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8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Об итогах контрольно-ревизионной работы ТФОМС РА</w:t>
      </w:r>
    </w:p>
    <w:p w:rsidR="0062081A" w:rsidRPr="005F09AD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 xml:space="preserve"> </w:t>
      </w:r>
      <w:r w:rsidR="00EA07FD">
        <w:rPr>
          <w:b/>
          <w:sz w:val="28"/>
          <w:szCs w:val="28"/>
        </w:rPr>
        <w:t>з</w:t>
      </w:r>
      <w:r w:rsidRPr="005F09AD">
        <w:rPr>
          <w:b/>
          <w:sz w:val="28"/>
          <w:szCs w:val="28"/>
        </w:rPr>
        <w:t>а</w:t>
      </w:r>
      <w:r w:rsidR="00EA07FD">
        <w:rPr>
          <w:b/>
          <w:sz w:val="28"/>
          <w:szCs w:val="28"/>
        </w:rPr>
        <w:t xml:space="preserve"> </w:t>
      </w:r>
      <w:r w:rsidR="00AB73D1">
        <w:rPr>
          <w:b/>
          <w:sz w:val="28"/>
          <w:szCs w:val="28"/>
        </w:rPr>
        <w:t>2018</w:t>
      </w:r>
      <w:r w:rsidR="008D7D98">
        <w:rPr>
          <w:b/>
          <w:sz w:val="28"/>
          <w:szCs w:val="28"/>
        </w:rPr>
        <w:t xml:space="preserve"> год</w:t>
      </w:r>
      <w:r w:rsidRPr="005F09AD">
        <w:rPr>
          <w:b/>
          <w:sz w:val="28"/>
          <w:szCs w:val="28"/>
        </w:rPr>
        <w:t xml:space="preserve"> </w:t>
      </w:r>
    </w:p>
    <w:p w:rsidR="003A3D95" w:rsidRPr="005F09AD" w:rsidRDefault="003A3D95" w:rsidP="003A3D95">
      <w:pPr>
        <w:ind w:firstLine="567"/>
        <w:jc w:val="center"/>
        <w:rPr>
          <w:b/>
          <w:sz w:val="28"/>
          <w:szCs w:val="28"/>
        </w:rPr>
      </w:pPr>
    </w:p>
    <w:p w:rsidR="0098388C" w:rsidRDefault="00672C5A" w:rsidP="008D1CC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72C5A">
        <w:rPr>
          <w:sz w:val="28"/>
          <w:szCs w:val="28"/>
        </w:rPr>
        <w:t xml:space="preserve">В соответствии с пунктом 12 части 7 статьи 34 Федерального закона от 29.11.2010 № 326-ФЗ «Об обязательном медицинском страховании в Российской Федерации», Положением о территориальном фонде обязательного медицинского страхования, утвержденным постановлением Кабинета Министров  Республики </w:t>
      </w:r>
      <w:r w:rsidRPr="0098388C">
        <w:rPr>
          <w:sz w:val="28"/>
          <w:szCs w:val="28"/>
        </w:rPr>
        <w:t xml:space="preserve">Адыгея от 27.07.2011 № 151, </w:t>
      </w:r>
      <w:r w:rsidR="0098388C" w:rsidRPr="0098388C">
        <w:rPr>
          <w:sz w:val="28"/>
          <w:szCs w:val="28"/>
        </w:rPr>
        <w:t>приказом Федерального фонда обязательного медицинского страхования «Об утверждении Положений о контроле за деятельностью страховых медицинских организаций и медицинских организаций в сфере обязательного медицинского</w:t>
      </w:r>
      <w:proofErr w:type="gramEnd"/>
      <w:r w:rsidR="0098388C" w:rsidRPr="0098388C">
        <w:rPr>
          <w:sz w:val="28"/>
          <w:szCs w:val="28"/>
        </w:rPr>
        <w:t xml:space="preserve"> страхования территориальными фондами обязательного медицинского страхования» от 16.04.2012 № 73</w:t>
      </w:r>
      <w:r w:rsidR="0098388C">
        <w:rPr>
          <w:sz w:val="28"/>
          <w:szCs w:val="28"/>
        </w:rPr>
        <w:t xml:space="preserve"> </w:t>
      </w:r>
      <w:r w:rsidRPr="0098388C">
        <w:rPr>
          <w:sz w:val="28"/>
          <w:szCs w:val="28"/>
        </w:rPr>
        <w:t>н</w:t>
      </w:r>
      <w:r w:rsidRPr="0098388C">
        <w:rPr>
          <w:snapToGrid w:val="0"/>
          <w:sz w:val="28"/>
          <w:szCs w:val="28"/>
        </w:rPr>
        <w:t xml:space="preserve">а основании </w:t>
      </w:r>
      <w:r w:rsidRPr="0098388C">
        <w:rPr>
          <w:snapToGrid w:val="0"/>
          <w:color w:val="000000" w:themeColor="text1"/>
          <w:sz w:val="28"/>
          <w:szCs w:val="28"/>
        </w:rPr>
        <w:t>приказов ТФОМС РА «О назначении проведения</w:t>
      </w:r>
      <w:r w:rsidRPr="00672C5A">
        <w:rPr>
          <w:snapToGrid w:val="0"/>
          <w:color w:val="000000" w:themeColor="text1"/>
          <w:sz w:val="28"/>
          <w:szCs w:val="28"/>
        </w:rPr>
        <w:t xml:space="preserve"> контрольно-ревизионного мероприятия», </w:t>
      </w:r>
      <w:r w:rsidRPr="00672C5A">
        <w:rPr>
          <w:sz w:val="28"/>
          <w:szCs w:val="28"/>
        </w:rPr>
        <w:t>план</w:t>
      </w:r>
      <w:r w:rsidR="0098388C">
        <w:rPr>
          <w:sz w:val="28"/>
          <w:szCs w:val="28"/>
        </w:rPr>
        <w:t>ов</w:t>
      </w:r>
      <w:r w:rsidRPr="00672C5A">
        <w:rPr>
          <w:sz w:val="28"/>
          <w:szCs w:val="28"/>
        </w:rPr>
        <w:t xml:space="preserve"> </w:t>
      </w:r>
      <w:r w:rsidR="00C579AC">
        <w:rPr>
          <w:sz w:val="28"/>
          <w:szCs w:val="28"/>
        </w:rPr>
        <w:t>проверок</w:t>
      </w:r>
      <w:r w:rsidRPr="00672C5A">
        <w:rPr>
          <w:sz w:val="28"/>
          <w:szCs w:val="28"/>
        </w:rPr>
        <w:t xml:space="preserve"> контрольно-</w:t>
      </w:r>
      <w:r w:rsidRPr="0098388C">
        <w:rPr>
          <w:sz w:val="28"/>
          <w:szCs w:val="28"/>
        </w:rPr>
        <w:t>ревизионного отдела ТФОМ</w:t>
      </w:r>
      <w:r w:rsidR="0098388C">
        <w:rPr>
          <w:sz w:val="28"/>
          <w:szCs w:val="28"/>
        </w:rPr>
        <w:t>С РА</w:t>
      </w:r>
      <w:r w:rsidR="00F547D3">
        <w:rPr>
          <w:sz w:val="28"/>
          <w:szCs w:val="28"/>
        </w:rPr>
        <w:t xml:space="preserve"> </w:t>
      </w:r>
      <w:r w:rsidR="0037263D">
        <w:rPr>
          <w:sz w:val="28"/>
          <w:szCs w:val="28"/>
        </w:rPr>
        <w:t>в</w:t>
      </w:r>
      <w:r w:rsidR="00AB73D1">
        <w:rPr>
          <w:sz w:val="28"/>
          <w:szCs w:val="28"/>
        </w:rPr>
        <w:t xml:space="preserve"> 2018 год</w:t>
      </w:r>
      <w:r w:rsidR="0037263D">
        <w:rPr>
          <w:sz w:val="28"/>
          <w:szCs w:val="28"/>
        </w:rPr>
        <w:t>у</w:t>
      </w:r>
      <w:r w:rsidR="00914E2D">
        <w:rPr>
          <w:sz w:val="28"/>
          <w:szCs w:val="28"/>
        </w:rPr>
        <w:t xml:space="preserve"> </w:t>
      </w:r>
      <w:r w:rsidR="00130621" w:rsidRPr="0098388C">
        <w:rPr>
          <w:sz w:val="28"/>
          <w:szCs w:val="28"/>
        </w:rPr>
        <w:t>проведен</w:t>
      </w:r>
      <w:r w:rsidR="00CE5044">
        <w:rPr>
          <w:sz w:val="28"/>
          <w:szCs w:val="28"/>
        </w:rPr>
        <w:t>о</w:t>
      </w:r>
      <w:r w:rsidR="00130621" w:rsidRPr="0098388C">
        <w:rPr>
          <w:sz w:val="28"/>
          <w:szCs w:val="28"/>
        </w:rPr>
        <w:t xml:space="preserve"> </w:t>
      </w:r>
      <w:r w:rsidR="0037263D">
        <w:rPr>
          <w:b/>
          <w:sz w:val="28"/>
          <w:szCs w:val="28"/>
        </w:rPr>
        <w:t xml:space="preserve">1 </w:t>
      </w:r>
      <w:proofErr w:type="gramStart"/>
      <w:r w:rsidR="0037263D">
        <w:rPr>
          <w:b/>
          <w:sz w:val="28"/>
          <w:szCs w:val="28"/>
        </w:rPr>
        <w:t>внеплановое</w:t>
      </w:r>
      <w:proofErr w:type="gramEnd"/>
      <w:r w:rsidR="0037263D">
        <w:rPr>
          <w:b/>
          <w:sz w:val="28"/>
          <w:szCs w:val="28"/>
        </w:rPr>
        <w:t xml:space="preserve"> и </w:t>
      </w:r>
      <w:r w:rsidR="0037263D" w:rsidRPr="0037263D">
        <w:rPr>
          <w:b/>
          <w:sz w:val="28"/>
          <w:szCs w:val="28"/>
        </w:rPr>
        <w:t xml:space="preserve">32 </w:t>
      </w:r>
      <w:r w:rsidR="0037263D">
        <w:rPr>
          <w:b/>
          <w:sz w:val="28"/>
          <w:szCs w:val="28"/>
        </w:rPr>
        <w:t xml:space="preserve">плановых </w:t>
      </w:r>
      <w:r w:rsidR="006E13BD" w:rsidRPr="00634147">
        <w:rPr>
          <w:b/>
          <w:sz w:val="28"/>
          <w:szCs w:val="28"/>
        </w:rPr>
        <w:t>контрольно-ревизионн</w:t>
      </w:r>
      <w:r w:rsidR="009B26B3">
        <w:rPr>
          <w:b/>
          <w:sz w:val="28"/>
          <w:szCs w:val="28"/>
        </w:rPr>
        <w:t>ых</w:t>
      </w:r>
      <w:r w:rsidR="006E13BD" w:rsidRPr="00634147">
        <w:rPr>
          <w:b/>
          <w:sz w:val="28"/>
          <w:szCs w:val="28"/>
        </w:rPr>
        <w:t xml:space="preserve"> мероприяти</w:t>
      </w:r>
      <w:r w:rsidR="007F2C01">
        <w:rPr>
          <w:b/>
          <w:sz w:val="28"/>
          <w:szCs w:val="28"/>
        </w:rPr>
        <w:t>й</w:t>
      </w:r>
      <w:r w:rsidR="00FE3A96">
        <w:rPr>
          <w:b/>
          <w:sz w:val="28"/>
          <w:szCs w:val="28"/>
        </w:rPr>
        <w:t>,</w:t>
      </w:r>
      <w:r w:rsidR="006E13BD">
        <w:rPr>
          <w:b/>
          <w:sz w:val="28"/>
          <w:szCs w:val="28"/>
        </w:rPr>
        <w:t xml:space="preserve"> </w:t>
      </w:r>
      <w:r w:rsidR="0098388C">
        <w:rPr>
          <w:sz w:val="28"/>
          <w:szCs w:val="28"/>
        </w:rPr>
        <w:t>а именно:</w:t>
      </w:r>
    </w:p>
    <w:p w:rsidR="00634147" w:rsidRPr="008E6C14" w:rsidRDefault="0037263D" w:rsidP="00957562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- 2 проверки </w:t>
      </w:r>
      <w:r w:rsidRPr="008E6C14">
        <w:rPr>
          <w:b/>
          <w:sz w:val="28"/>
          <w:szCs w:val="28"/>
          <w:u w:val="single"/>
        </w:rPr>
        <w:t>страховой медицинской организации</w:t>
      </w:r>
      <w:r w:rsidRPr="0037263D">
        <w:rPr>
          <w:sz w:val="28"/>
          <w:szCs w:val="28"/>
        </w:rPr>
        <w:t>, в том числе</w:t>
      </w:r>
      <w:r w:rsidRPr="0037263D">
        <w:rPr>
          <w:b/>
          <w:sz w:val="28"/>
          <w:szCs w:val="28"/>
        </w:rPr>
        <w:t xml:space="preserve"> </w:t>
      </w:r>
      <w:r w:rsidR="00FE3A96" w:rsidRPr="008E6C14">
        <w:rPr>
          <w:b/>
          <w:sz w:val="28"/>
          <w:szCs w:val="28"/>
        </w:rPr>
        <w:t>1</w:t>
      </w:r>
      <w:r w:rsidR="00634147" w:rsidRPr="008E6C14">
        <w:rPr>
          <w:b/>
          <w:sz w:val="28"/>
          <w:szCs w:val="28"/>
        </w:rPr>
        <w:t xml:space="preserve"> </w:t>
      </w:r>
      <w:r w:rsidRPr="0037263D">
        <w:rPr>
          <w:sz w:val="28"/>
          <w:szCs w:val="28"/>
        </w:rPr>
        <w:t>плановая</w:t>
      </w:r>
      <w:r>
        <w:rPr>
          <w:b/>
          <w:sz w:val="28"/>
          <w:szCs w:val="28"/>
        </w:rPr>
        <w:t xml:space="preserve"> </w:t>
      </w:r>
      <w:r w:rsidR="00FE3A96" w:rsidRPr="008E6C14">
        <w:rPr>
          <w:b/>
          <w:sz w:val="28"/>
          <w:szCs w:val="28"/>
        </w:rPr>
        <w:t xml:space="preserve">комплексная проверка </w:t>
      </w:r>
      <w:r w:rsidR="00FE3A96" w:rsidRPr="008E6C14">
        <w:rPr>
          <w:sz w:val="28"/>
          <w:szCs w:val="28"/>
        </w:rPr>
        <w:t>финансово-хозяйственной деятельности</w:t>
      </w:r>
      <w:r>
        <w:rPr>
          <w:sz w:val="28"/>
          <w:szCs w:val="28"/>
        </w:rPr>
        <w:t xml:space="preserve"> и </w:t>
      </w:r>
      <w:r w:rsidRPr="0037263D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внеплановая </w:t>
      </w:r>
      <w:r w:rsidRPr="0037263D">
        <w:rPr>
          <w:b/>
          <w:sz w:val="28"/>
          <w:szCs w:val="28"/>
        </w:rPr>
        <w:t>тематическая проверка</w:t>
      </w:r>
      <w:r>
        <w:rPr>
          <w:sz w:val="28"/>
          <w:szCs w:val="28"/>
        </w:rPr>
        <w:t xml:space="preserve"> </w:t>
      </w:r>
      <w:r w:rsidRPr="00CD3880">
        <w:rPr>
          <w:sz w:val="28"/>
          <w:szCs w:val="28"/>
        </w:rPr>
        <w:t>в связи с письменным обращением от 25.10.2018 № 13415/101/и Федерального фонда обязательного медицинского страхования к Главе Республики Адыгея о результатах проверки соблюдения ТФОМС РА законодательства об обязательном медицинском страховании в Республик</w:t>
      </w:r>
      <w:r w:rsidR="00735F3A">
        <w:rPr>
          <w:sz w:val="28"/>
          <w:szCs w:val="28"/>
        </w:rPr>
        <w:t>е</w:t>
      </w:r>
      <w:r w:rsidRPr="00CD3880">
        <w:rPr>
          <w:sz w:val="28"/>
          <w:szCs w:val="28"/>
        </w:rPr>
        <w:t xml:space="preserve"> Адыгея</w:t>
      </w:r>
      <w:r>
        <w:rPr>
          <w:sz w:val="28"/>
          <w:szCs w:val="28"/>
        </w:rPr>
        <w:t xml:space="preserve"> на тему:</w:t>
      </w:r>
      <w:proofErr w:type="gramEnd"/>
      <w:r>
        <w:rPr>
          <w:sz w:val="28"/>
          <w:szCs w:val="28"/>
        </w:rPr>
        <w:t xml:space="preserve"> </w:t>
      </w:r>
      <w:r w:rsidRPr="0037263D">
        <w:rPr>
          <w:sz w:val="28"/>
          <w:szCs w:val="28"/>
        </w:rPr>
        <w:t>«Проведение контроля объемов, сроков, качества и условий предоставления медицинской помощи по офтальмологии в условиях дневного стационара с 01.01.2015 по 25.05.2015 предъявленных на оплату счетов и реестров счетов ООО «Центр здоровья в Адыгейском филиале ООО ВТБ Медицинское страхование»</w:t>
      </w:r>
      <w:r w:rsidR="00FE3A96" w:rsidRPr="008E6C14">
        <w:rPr>
          <w:sz w:val="28"/>
          <w:szCs w:val="28"/>
        </w:rPr>
        <w:t>;</w:t>
      </w:r>
      <w:r w:rsidR="00634147" w:rsidRPr="008E6C14">
        <w:rPr>
          <w:sz w:val="28"/>
          <w:szCs w:val="28"/>
        </w:rPr>
        <w:t xml:space="preserve"> </w:t>
      </w:r>
    </w:p>
    <w:p w:rsidR="00186938" w:rsidRPr="008E6C14" w:rsidRDefault="0037263D" w:rsidP="008E6C14">
      <w:pPr>
        <w:shd w:val="clear" w:color="auto" w:fill="FFFFFF" w:themeFill="background1"/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A6EF0">
        <w:rPr>
          <w:b/>
          <w:sz w:val="28"/>
          <w:szCs w:val="28"/>
        </w:rPr>
        <w:t>31</w:t>
      </w:r>
      <w:r w:rsidR="00FE3A96" w:rsidRPr="008E6C14">
        <w:rPr>
          <w:b/>
          <w:sz w:val="28"/>
          <w:szCs w:val="28"/>
        </w:rPr>
        <w:t xml:space="preserve"> </w:t>
      </w:r>
      <w:r w:rsidR="000B70B8" w:rsidRPr="008E6C14">
        <w:rPr>
          <w:b/>
          <w:sz w:val="28"/>
          <w:szCs w:val="28"/>
        </w:rPr>
        <w:t>провер</w:t>
      </w:r>
      <w:r w:rsidR="007F2C01">
        <w:rPr>
          <w:b/>
          <w:sz w:val="28"/>
          <w:szCs w:val="28"/>
        </w:rPr>
        <w:t>к</w:t>
      </w:r>
      <w:r w:rsidR="003A6EF0">
        <w:rPr>
          <w:b/>
          <w:sz w:val="28"/>
          <w:szCs w:val="28"/>
        </w:rPr>
        <w:t>а</w:t>
      </w:r>
      <w:r w:rsidR="000B70B8" w:rsidRPr="008E6C14">
        <w:rPr>
          <w:b/>
          <w:sz w:val="28"/>
          <w:szCs w:val="28"/>
        </w:rPr>
        <w:t xml:space="preserve"> </w:t>
      </w:r>
      <w:r w:rsidR="000B70B8" w:rsidRPr="008E6C14">
        <w:rPr>
          <w:b/>
          <w:sz w:val="28"/>
          <w:szCs w:val="28"/>
          <w:u w:val="single"/>
        </w:rPr>
        <w:t>медицинских организаци</w:t>
      </w:r>
      <w:r w:rsidR="00613590" w:rsidRPr="008E6C14">
        <w:rPr>
          <w:b/>
          <w:sz w:val="28"/>
          <w:szCs w:val="28"/>
          <w:u w:val="single"/>
        </w:rPr>
        <w:t>й</w:t>
      </w:r>
      <w:r w:rsidR="000B70B8" w:rsidRPr="008E6C14">
        <w:rPr>
          <w:sz w:val="28"/>
          <w:szCs w:val="28"/>
        </w:rPr>
        <w:t>,</w:t>
      </w:r>
      <w:r w:rsidR="00DA579E" w:rsidRPr="008E6C14">
        <w:rPr>
          <w:sz w:val="28"/>
          <w:szCs w:val="28"/>
        </w:rPr>
        <w:t xml:space="preserve"> </w:t>
      </w:r>
      <w:r w:rsidR="00BA1754" w:rsidRPr="008E6C14">
        <w:rPr>
          <w:sz w:val="28"/>
          <w:szCs w:val="28"/>
        </w:rPr>
        <w:t>в том числе</w:t>
      </w:r>
      <w:r w:rsidR="00186938" w:rsidRPr="008E6C14">
        <w:rPr>
          <w:sz w:val="28"/>
          <w:szCs w:val="28"/>
        </w:rPr>
        <w:t>:</w:t>
      </w:r>
    </w:p>
    <w:p w:rsidR="00613590" w:rsidRDefault="00D87A11" w:rsidP="008E6C1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6F015E">
        <w:rPr>
          <w:b/>
          <w:sz w:val="28"/>
          <w:szCs w:val="28"/>
          <w:shd w:val="clear" w:color="auto" w:fill="FFFFFF" w:themeFill="background1"/>
        </w:rPr>
        <w:t>1</w:t>
      </w:r>
      <w:r w:rsidR="003A6EF0">
        <w:rPr>
          <w:b/>
          <w:sz w:val="28"/>
          <w:szCs w:val="28"/>
          <w:shd w:val="clear" w:color="auto" w:fill="FFFFFF" w:themeFill="background1"/>
        </w:rPr>
        <w:t>7</w:t>
      </w:r>
      <w:r w:rsidR="00BA1754" w:rsidRPr="008E6C14">
        <w:rPr>
          <w:sz w:val="28"/>
          <w:szCs w:val="28"/>
          <w:shd w:val="clear" w:color="auto" w:fill="FFFFFF" w:themeFill="background1"/>
        </w:rPr>
        <w:t xml:space="preserve"> </w:t>
      </w:r>
      <w:r w:rsidR="00013685" w:rsidRPr="008E6C14">
        <w:rPr>
          <w:b/>
          <w:sz w:val="28"/>
          <w:szCs w:val="28"/>
          <w:shd w:val="clear" w:color="auto" w:fill="FFFFFF" w:themeFill="background1"/>
        </w:rPr>
        <w:t>комплексны</w:t>
      </w:r>
      <w:r w:rsidR="0098388C" w:rsidRPr="008E6C14">
        <w:rPr>
          <w:b/>
          <w:sz w:val="28"/>
          <w:szCs w:val="28"/>
          <w:shd w:val="clear" w:color="auto" w:fill="FFFFFF" w:themeFill="background1"/>
        </w:rPr>
        <w:t>х</w:t>
      </w:r>
      <w:r w:rsidR="00BA1754" w:rsidRPr="008E6C14">
        <w:rPr>
          <w:b/>
          <w:sz w:val="28"/>
          <w:szCs w:val="28"/>
        </w:rPr>
        <w:t xml:space="preserve"> провер</w:t>
      </w:r>
      <w:r w:rsidR="0098388C" w:rsidRPr="008E6C14">
        <w:rPr>
          <w:b/>
          <w:sz w:val="28"/>
          <w:szCs w:val="28"/>
        </w:rPr>
        <w:t>о</w:t>
      </w:r>
      <w:r w:rsidR="00186938" w:rsidRPr="008E6C14">
        <w:rPr>
          <w:b/>
          <w:sz w:val="28"/>
          <w:szCs w:val="28"/>
        </w:rPr>
        <w:t>к</w:t>
      </w:r>
      <w:r w:rsidR="00BA1754" w:rsidRPr="008E6C14">
        <w:rPr>
          <w:sz w:val="28"/>
          <w:szCs w:val="28"/>
        </w:rPr>
        <w:t xml:space="preserve"> на тему </w:t>
      </w:r>
      <w:r w:rsidR="00863155" w:rsidRPr="00863155">
        <w:rPr>
          <w:sz w:val="28"/>
          <w:szCs w:val="28"/>
        </w:rPr>
        <w:t xml:space="preserve">«Контроль использования средств </w:t>
      </w:r>
      <w:r w:rsidR="00863155" w:rsidRPr="00863155">
        <w:rPr>
          <w:iCs/>
          <w:sz w:val="28"/>
          <w:szCs w:val="28"/>
        </w:rPr>
        <w:t xml:space="preserve">обязательного медицинского страхования на реализацию Территориальной программы ОМС; </w:t>
      </w:r>
      <w:r w:rsidR="00863155" w:rsidRPr="00863155">
        <w:rPr>
          <w:sz w:val="28"/>
          <w:szCs w:val="28"/>
        </w:rPr>
        <w:t>контроль использования средств, предусмотренных на финансовое обеспечение компенсационных выплат медицинским работникам»</w:t>
      </w:r>
      <w:r w:rsidR="0098388C" w:rsidRPr="008E6C14">
        <w:rPr>
          <w:sz w:val="28"/>
          <w:szCs w:val="28"/>
        </w:rPr>
        <w:t xml:space="preserve"> за </w:t>
      </w:r>
      <w:r w:rsidR="00613590" w:rsidRPr="008E6C14">
        <w:rPr>
          <w:sz w:val="28"/>
          <w:szCs w:val="28"/>
        </w:rPr>
        <w:t>201</w:t>
      </w:r>
      <w:r w:rsidR="00273368">
        <w:rPr>
          <w:sz w:val="28"/>
          <w:szCs w:val="28"/>
        </w:rPr>
        <w:t>5</w:t>
      </w:r>
      <w:r w:rsidR="00613590" w:rsidRPr="008E6C14">
        <w:rPr>
          <w:sz w:val="28"/>
          <w:szCs w:val="28"/>
        </w:rPr>
        <w:t>-201</w:t>
      </w:r>
      <w:r w:rsidR="00273368">
        <w:rPr>
          <w:sz w:val="28"/>
          <w:szCs w:val="28"/>
        </w:rPr>
        <w:t>8</w:t>
      </w:r>
      <w:r w:rsidR="00613590" w:rsidRPr="008E6C14">
        <w:rPr>
          <w:sz w:val="28"/>
          <w:szCs w:val="28"/>
        </w:rPr>
        <w:t xml:space="preserve"> годы</w:t>
      </w:r>
      <w:r w:rsidR="00BA1754" w:rsidRPr="008E6C14">
        <w:rPr>
          <w:sz w:val="28"/>
          <w:szCs w:val="28"/>
        </w:rPr>
        <w:t xml:space="preserve">, </w:t>
      </w:r>
      <w:r w:rsidR="0098388C" w:rsidRPr="008E6C14">
        <w:rPr>
          <w:sz w:val="28"/>
          <w:szCs w:val="28"/>
        </w:rPr>
        <w:t>в соответствии с Типовыми программами проверок, утвержденными приказами ТФОМС РА от 11.02.2014 № 18-ОД</w:t>
      </w:r>
      <w:r w:rsidR="00C1238C">
        <w:rPr>
          <w:sz w:val="28"/>
          <w:szCs w:val="28"/>
        </w:rPr>
        <w:t xml:space="preserve"> и с 25.05.2018 по типовой программе</w:t>
      </w:r>
      <w:r w:rsidR="00B6502E">
        <w:rPr>
          <w:sz w:val="28"/>
          <w:szCs w:val="28"/>
        </w:rPr>
        <w:t>,</w:t>
      </w:r>
      <w:r w:rsidR="00C1238C">
        <w:rPr>
          <w:sz w:val="28"/>
          <w:szCs w:val="28"/>
        </w:rPr>
        <w:t xml:space="preserve"> утвержденной</w:t>
      </w:r>
      <w:r w:rsidR="00B6502E">
        <w:rPr>
          <w:sz w:val="28"/>
          <w:szCs w:val="28"/>
        </w:rPr>
        <w:t xml:space="preserve"> приказом</w:t>
      </w:r>
      <w:r w:rsidR="00C1238C">
        <w:rPr>
          <w:sz w:val="28"/>
          <w:szCs w:val="28"/>
        </w:rPr>
        <w:t xml:space="preserve"> от 25.05.2018 №58-</w:t>
      </w:r>
      <w:r w:rsidR="00B6502E">
        <w:rPr>
          <w:sz w:val="28"/>
          <w:szCs w:val="28"/>
        </w:rPr>
        <w:t>О</w:t>
      </w:r>
      <w:r w:rsidR="00C1238C">
        <w:rPr>
          <w:sz w:val="28"/>
          <w:szCs w:val="28"/>
        </w:rPr>
        <w:t>Д</w:t>
      </w:r>
      <w:r w:rsidR="00B6502E">
        <w:rPr>
          <w:sz w:val="28"/>
          <w:szCs w:val="28"/>
        </w:rPr>
        <w:t>;</w:t>
      </w:r>
      <w:proofErr w:type="gramEnd"/>
    </w:p>
    <w:p w:rsidR="00186938" w:rsidRPr="008C22D5" w:rsidRDefault="006F015E" w:rsidP="008E6C1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A6EF0">
        <w:rPr>
          <w:b/>
          <w:sz w:val="28"/>
          <w:szCs w:val="28"/>
        </w:rPr>
        <w:t>4</w:t>
      </w:r>
      <w:r w:rsidR="00546F89">
        <w:rPr>
          <w:b/>
          <w:sz w:val="28"/>
          <w:szCs w:val="28"/>
        </w:rPr>
        <w:t xml:space="preserve"> </w:t>
      </w:r>
      <w:r w:rsidR="00BA1754" w:rsidRPr="008C22D5">
        <w:rPr>
          <w:b/>
          <w:sz w:val="28"/>
          <w:szCs w:val="28"/>
        </w:rPr>
        <w:t>тематически</w:t>
      </w:r>
      <w:r w:rsidR="0017468F" w:rsidRPr="008C22D5">
        <w:rPr>
          <w:b/>
          <w:sz w:val="28"/>
          <w:szCs w:val="28"/>
        </w:rPr>
        <w:t>х</w:t>
      </w:r>
      <w:r w:rsidR="00BA1754" w:rsidRPr="008C22D5">
        <w:rPr>
          <w:b/>
          <w:sz w:val="28"/>
          <w:szCs w:val="28"/>
        </w:rPr>
        <w:t xml:space="preserve"> </w:t>
      </w:r>
      <w:r w:rsidR="00816591" w:rsidRPr="008C22D5">
        <w:rPr>
          <w:b/>
          <w:sz w:val="28"/>
          <w:szCs w:val="28"/>
        </w:rPr>
        <w:t>провер</w:t>
      </w:r>
      <w:r w:rsidR="0017468F" w:rsidRPr="008C22D5">
        <w:rPr>
          <w:b/>
          <w:sz w:val="28"/>
          <w:szCs w:val="28"/>
        </w:rPr>
        <w:t>о</w:t>
      </w:r>
      <w:r w:rsidR="00816591" w:rsidRPr="008C22D5">
        <w:rPr>
          <w:b/>
          <w:sz w:val="28"/>
          <w:szCs w:val="28"/>
        </w:rPr>
        <w:t>к</w:t>
      </w:r>
      <w:r w:rsidR="00CD505E" w:rsidRPr="008C22D5">
        <w:rPr>
          <w:sz w:val="28"/>
          <w:szCs w:val="28"/>
        </w:rPr>
        <w:t xml:space="preserve"> </w:t>
      </w:r>
      <w:r w:rsidR="00186938" w:rsidRPr="008C22D5">
        <w:rPr>
          <w:sz w:val="28"/>
          <w:szCs w:val="28"/>
        </w:rPr>
        <w:t>по следующим</w:t>
      </w:r>
      <w:r w:rsidR="00816591" w:rsidRPr="008C22D5">
        <w:rPr>
          <w:sz w:val="28"/>
          <w:szCs w:val="28"/>
        </w:rPr>
        <w:t xml:space="preserve"> тем</w:t>
      </w:r>
      <w:r w:rsidR="00186938" w:rsidRPr="008C22D5">
        <w:rPr>
          <w:sz w:val="28"/>
          <w:szCs w:val="28"/>
        </w:rPr>
        <w:t>ам:</w:t>
      </w:r>
    </w:p>
    <w:p w:rsidR="00BC533C" w:rsidRDefault="007D4479" w:rsidP="003A6EF0">
      <w:pPr>
        <w:pStyle w:val="a9"/>
        <w:shd w:val="clear" w:color="auto" w:fill="FFFFFF" w:themeFill="background1"/>
        <w:spacing w:line="276" w:lineRule="auto"/>
        <w:jc w:val="both"/>
        <w:rPr>
          <w:snapToGrid w:val="0"/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="00DD1817">
        <w:rPr>
          <w:sz w:val="28"/>
          <w:szCs w:val="28"/>
        </w:rPr>
        <w:t xml:space="preserve"> </w:t>
      </w:r>
      <w:r w:rsidR="002E19AD" w:rsidRPr="008E6C14">
        <w:rPr>
          <w:sz w:val="28"/>
          <w:szCs w:val="28"/>
        </w:rPr>
        <w:t>провер</w:t>
      </w:r>
      <w:r w:rsidR="00372086" w:rsidRPr="008E6C14">
        <w:rPr>
          <w:sz w:val="28"/>
          <w:szCs w:val="28"/>
        </w:rPr>
        <w:t>к</w:t>
      </w:r>
      <w:r w:rsidR="007F2C01">
        <w:rPr>
          <w:sz w:val="28"/>
          <w:szCs w:val="28"/>
        </w:rPr>
        <w:t>и</w:t>
      </w:r>
      <w:r w:rsidR="00372086" w:rsidRPr="008E6C14">
        <w:rPr>
          <w:sz w:val="28"/>
          <w:szCs w:val="28"/>
        </w:rPr>
        <w:t xml:space="preserve"> </w:t>
      </w:r>
      <w:r w:rsidR="00000A4F" w:rsidRPr="008E6C14">
        <w:rPr>
          <w:sz w:val="28"/>
          <w:szCs w:val="28"/>
        </w:rPr>
        <w:t>на тему «И</w:t>
      </w:r>
      <w:r w:rsidR="00000A4F" w:rsidRPr="008E6C14">
        <w:rPr>
          <w:snapToGrid w:val="0"/>
          <w:sz w:val="28"/>
          <w:szCs w:val="28"/>
        </w:rPr>
        <w:t xml:space="preserve">спользование средств, предусмотренных на финансовое обеспечение единовременных компенсационных выплат медицинским работникам в возрасте </w:t>
      </w:r>
      <w:r w:rsidR="00C238A5">
        <w:rPr>
          <w:snapToGrid w:val="0"/>
          <w:sz w:val="28"/>
          <w:szCs w:val="28"/>
        </w:rPr>
        <w:t>до 35 лет, прибывшим в 2011-201</w:t>
      </w:r>
      <w:r w:rsidR="00061817">
        <w:rPr>
          <w:snapToGrid w:val="0"/>
          <w:sz w:val="28"/>
          <w:szCs w:val="28"/>
        </w:rPr>
        <w:t>4</w:t>
      </w:r>
      <w:r w:rsidR="00000A4F" w:rsidRPr="008E6C14">
        <w:rPr>
          <w:snapToGrid w:val="0"/>
          <w:sz w:val="28"/>
          <w:szCs w:val="28"/>
        </w:rPr>
        <w:t xml:space="preserve"> годах, до 45 лет, прибывшим в 2015 году</w:t>
      </w:r>
      <w:r w:rsidR="00061817">
        <w:rPr>
          <w:snapToGrid w:val="0"/>
          <w:sz w:val="28"/>
          <w:szCs w:val="28"/>
        </w:rPr>
        <w:t>,</w:t>
      </w:r>
      <w:r w:rsidR="00000A4F" w:rsidRPr="008E6C14">
        <w:rPr>
          <w:snapToGrid w:val="0"/>
          <w:sz w:val="28"/>
          <w:szCs w:val="28"/>
        </w:rPr>
        <w:t xml:space="preserve"> </w:t>
      </w:r>
      <w:r w:rsidR="00061817">
        <w:rPr>
          <w:snapToGrid w:val="0"/>
          <w:sz w:val="28"/>
          <w:szCs w:val="28"/>
        </w:rPr>
        <w:t xml:space="preserve">до 50 </w:t>
      </w:r>
      <w:r w:rsidR="00061817" w:rsidRPr="008E6C14">
        <w:rPr>
          <w:snapToGrid w:val="0"/>
          <w:sz w:val="28"/>
          <w:szCs w:val="28"/>
        </w:rPr>
        <w:t>лет, прибывшим в 201</w:t>
      </w:r>
      <w:r w:rsidR="00061817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 - 2017</w:t>
      </w:r>
      <w:r w:rsidR="00061817" w:rsidRPr="008E6C14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="00000A4F" w:rsidRPr="008E6C14">
        <w:rPr>
          <w:snapToGrid w:val="0"/>
          <w:sz w:val="28"/>
          <w:szCs w:val="28"/>
        </w:rPr>
        <w:t xml:space="preserve"> после окончания образовательного учреждения высшего профессионального образования на работу в сельский населенный пункт из другого населенного пункта»;</w:t>
      </w:r>
      <w:proofErr w:type="gramEnd"/>
    </w:p>
    <w:p w:rsidR="003A6EF0" w:rsidRPr="008E6C14" w:rsidRDefault="003A6EF0" w:rsidP="003A6EF0">
      <w:pPr>
        <w:pStyle w:val="a9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DD1817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DD1817">
        <w:rPr>
          <w:sz w:val="28"/>
          <w:szCs w:val="28"/>
        </w:rPr>
        <w:t xml:space="preserve"> </w:t>
      </w:r>
      <w:r>
        <w:rPr>
          <w:sz w:val="28"/>
          <w:szCs w:val="28"/>
        </w:rPr>
        <w:t>с участием специалистов</w:t>
      </w:r>
      <w:r w:rsidRPr="003A6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здравоохранения Республики Адыгея на тему: </w:t>
      </w:r>
      <w:r w:rsidRPr="00400432">
        <w:rPr>
          <w:sz w:val="28"/>
          <w:szCs w:val="28"/>
        </w:rPr>
        <w:t>«Целевое использование в 2017 году средств финансового обеспечения высокотехнологичной медицинской помощи, не включенной в базовую программу обязательного медицинского страхования, осуществляемой за счет средств, предоставляемых федеральному бюджету из бюджета ФФОМС и средств республиканского бюджета Республики Адыгея</w:t>
      </w:r>
      <w:r>
        <w:rPr>
          <w:sz w:val="28"/>
          <w:szCs w:val="28"/>
        </w:rPr>
        <w:t>»;</w:t>
      </w:r>
    </w:p>
    <w:p w:rsidR="00F362A8" w:rsidRPr="006E2350" w:rsidRDefault="006F015E" w:rsidP="003A6EF0">
      <w:pPr>
        <w:pStyle w:val="a9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362A8" w:rsidRPr="00DD1817">
        <w:rPr>
          <w:sz w:val="28"/>
          <w:szCs w:val="28"/>
        </w:rPr>
        <w:t xml:space="preserve"> провер</w:t>
      </w:r>
      <w:r w:rsidR="00CE5044" w:rsidRPr="00DD1817">
        <w:rPr>
          <w:sz w:val="28"/>
          <w:szCs w:val="28"/>
        </w:rPr>
        <w:t>к</w:t>
      </w:r>
      <w:r w:rsidR="00AF2FC7">
        <w:rPr>
          <w:sz w:val="28"/>
          <w:szCs w:val="28"/>
        </w:rPr>
        <w:t>а</w:t>
      </w:r>
      <w:r w:rsidR="00F362A8" w:rsidRPr="00DD1817">
        <w:rPr>
          <w:sz w:val="28"/>
          <w:szCs w:val="28"/>
        </w:rPr>
        <w:t xml:space="preserve"> </w:t>
      </w:r>
      <w:proofErr w:type="gramStart"/>
      <w:r w:rsidR="003A6EF0">
        <w:rPr>
          <w:sz w:val="28"/>
          <w:szCs w:val="28"/>
        </w:rPr>
        <w:t>с участием специалистов Т</w:t>
      </w:r>
      <w:r w:rsidR="003A6EF0" w:rsidRPr="00BA5E8A">
        <w:rPr>
          <w:sz w:val="28"/>
          <w:szCs w:val="28"/>
        </w:rPr>
        <w:t>ерриториального органа федеральной службы по надзору в сфере здравоохранения по Республике Адыгея</w:t>
      </w:r>
      <w:r w:rsidR="003A6EF0" w:rsidRPr="00DD1817">
        <w:rPr>
          <w:sz w:val="28"/>
          <w:szCs w:val="28"/>
        </w:rPr>
        <w:t xml:space="preserve"> </w:t>
      </w:r>
      <w:r w:rsidR="00F362A8" w:rsidRPr="00DD1817">
        <w:rPr>
          <w:sz w:val="28"/>
          <w:szCs w:val="28"/>
        </w:rPr>
        <w:t>на тему</w:t>
      </w:r>
      <w:proofErr w:type="gramEnd"/>
      <w:r w:rsidR="003A6EF0">
        <w:rPr>
          <w:sz w:val="28"/>
          <w:szCs w:val="28"/>
        </w:rPr>
        <w:t>:</w:t>
      </w:r>
      <w:r w:rsidR="00F362A8" w:rsidRPr="00DD1817">
        <w:rPr>
          <w:sz w:val="28"/>
          <w:szCs w:val="28"/>
        </w:rPr>
        <w:t xml:space="preserve"> «</w:t>
      </w:r>
      <w:r w:rsidR="00F362A8" w:rsidRPr="00DD1817">
        <w:rPr>
          <w:sz w:val="28"/>
          <w:szCs w:val="28"/>
          <w:shd w:val="clear" w:color="auto" w:fill="FFFFFF" w:themeFill="background1"/>
        </w:rPr>
        <w:t xml:space="preserve">Использование средств нормированного страхового запаса ТФОМС РА на финансовое обеспечение приобретения </w:t>
      </w:r>
      <w:r w:rsidR="00AF2FC7">
        <w:rPr>
          <w:sz w:val="28"/>
          <w:szCs w:val="28"/>
          <w:shd w:val="clear" w:color="auto" w:fill="FFFFFF" w:themeFill="background1"/>
        </w:rPr>
        <w:t xml:space="preserve"> и ремонта </w:t>
      </w:r>
      <w:r w:rsidR="00F362A8" w:rsidRPr="00DD1817">
        <w:rPr>
          <w:sz w:val="28"/>
          <w:szCs w:val="28"/>
          <w:shd w:val="clear" w:color="auto" w:fill="FFFFFF" w:themeFill="background1"/>
        </w:rPr>
        <w:t>медицинского оборудования в 201</w:t>
      </w:r>
      <w:r w:rsidR="00AF2FC7">
        <w:rPr>
          <w:sz w:val="28"/>
          <w:szCs w:val="28"/>
          <w:shd w:val="clear" w:color="auto" w:fill="FFFFFF" w:themeFill="background1"/>
        </w:rPr>
        <w:t>7</w:t>
      </w:r>
      <w:r w:rsidR="00F362A8" w:rsidRPr="00DD1817">
        <w:rPr>
          <w:sz w:val="28"/>
          <w:szCs w:val="28"/>
          <w:shd w:val="clear" w:color="auto" w:fill="FFFFFF" w:themeFill="background1"/>
        </w:rPr>
        <w:t xml:space="preserve"> году»</w:t>
      </w:r>
      <w:r w:rsidR="00CE5044" w:rsidRPr="00DD1817">
        <w:rPr>
          <w:sz w:val="28"/>
          <w:szCs w:val="28"/>
          <w:shd w:val="clear" w:color="auto" w:fill="FFFFFF" w:themeFill="background1"/>
        </w:rPr>
        <w:t>;</w:t>
      </w:r>
    </w:p>
    <w:p w:rsidR="006E2350" w:rsidRPr="00DD1817" w:rsidRDefault="00AF2FC7" w:rsidP="003A6EF0">
      <w:pPr>
        <w:pStyle w:val="a9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E2350">
        <w:rPr>
          <w:b/>
          <w:sz w:val="28"/>
          <w:szCs w:val="28"/>
        </w:rPr>
        <w:t xml:space="preserve"> </w:t>
      </w:r>
      <w:r w:rsidR="006E2350" w:rsidRPr="006E2350">
        <w:rPr>
          <w:sz w:val="28"/>
          <w:szCs w:val="28"/>
        </w:rPr>
        <w:t>проверка</w:t>
      </w:r>
      <w:r w:rsidR="006E2350">
        <w:rPr>
          <w:sz w:val="28"/>
          <w:szCs w:val="28"/>
        </w:rPr>
        <w:t xml:space="preserve"> </w:t>
      </w:r>
      <w:proofErr w:type="gramStart"/>
      <w:r w:rsidR="00412911">
        <w:rPr>
          <w:sz w:val="28"/>
          <w:szCs w:val="28"/>
        </w:rPr>
        <w:t>с участием специалистов Т</w:t>
      </w:r>
      <w:r w:rsidR="00412911" w:rsidRPr="00BA5E8A">
        <w:rPr>
          <w:sz w:val="28"/>
          <w:szCs w:val="28"/>
        </w:rPr>
        <w:t>ерриториального органа федеральной службы по надзору в сфере здравоохранения по Республике Адыгея</w:t>
      </w:r>
      <w:r w:rsidR="00412911" w:rsidRPr="00DD1817">
        <w:rPr>
          <w:sz w:val="28"/>
          <w:szCs w:val="28"/>
        </w:rPr>
        <w:t xml:space="preserve"> </w:t>
      </w:r>
      <w:r w:rsidR="006E2350">
        <w:rPr>
          <w:sz w:val="28"/>
          <w:szCs w:val="28"/>
        </w:rPr>
        <w:t>на тему</w:t>
      </w:r>
      <w:proofErr w:type="gramEnd"/>
      <w:r w:rsidR="006E2350">
        <w:rPr>
          <w:sz w:val="28"/>
          <w:szCs w:val="28"/>
        </w:rPr>
        <w:t xml:space="preserve"> </w:t>
      </w:r>
      <w:r w:rsidR="007A0A91">
        <w:rPr>
          <w:sz w:val="28"/>
          <w:szCs w:val="28"/>
        </w:rPr>
        <w:t>«</w:t>
      </w:r>
      <w:r w:rsidR="007A0A91" w:rsidRPr="00DD1817"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финансовое обеспечение приобретения м</w:t>
      </w:r>
      <w:r w:rsidR="007A0A91">
        <w:rPr>
          <w:sz w:val="28"/>
          <w:szCs w:val="28"/>
          <w:shd w:val="clear" w:color="auto" w:fill="FFFFFF" w:themeFill="background1"/>
        </w:rPr>
        <w:t xml:space="preserve">едицинского оборудования в 2017 </w:t>
      </w:r>
      <w:r w:rsidR="007A0A91" w:rsidRPr="00DD1817">
        <w:rPr>
          <w:sz w:val="28"/>
          <w:szCs w:val="28"/>
          <w:shd w:val="clear" w:color="auto" w:fill="FFFFFF" w:themeFill="background1"/>
        </w:rPr>
        <w:t>году</w:t>
      </w:r>
      <w:r w:rsidR="007A0A91">
        <w:rPr>
          <w:sz w:val="28"/>
          <w:szCs w:val="28"/>
          <w:shd w:val="clear" w:color="auto" w:fill="FFFFFF" w:themeFill="background1"/>
        </w:rPr>
        <w:t>»;</w:t>
      </w:r>
    </w:p>
    <w:p w:rsidR="00CE5044" w:rsidRPr="00772EFB" w:rsidRDefault="00AF2FC7" w:rsidP="003A6EF0">
      <w:pPr>
        <w:pStyle w:val="a9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E5044">
        <w:rPr>
          <w:b/>
          <w:sz w:val="28"/>
          <w:szCs w:val="28"/>
        </w:rPr>
        <w:t xml:space="preserve"> </w:t>
      </w:r>
      <w:r w:rsidR="00CE5044" w:rsidRPr="00CE5044">
        <w:rPr>
          <w:sz w:val="28"/>
          <w:szCs w:val="28"/>
        </w:rPr>
        <w:t>проверка</w:t>
      </w:r>
      <w:r w:rsidR="00412911" w:rsidRPr="00412911">
        <w:rPr>
          <w:sz w:val="28"/>
          <w:szCs w:val="28"/>
        </w:rPr>
        <w:t xml:space="preserve"> </w:t>
      </w:r>
      <w:proofErr w:type="gramStart"/>
      <w:r w:rsidR="00412911">
        <w:rPr>
          <w:sz w:val="28"/>
          <w:szCs w:val="28"/>
        </w:rPr>
        <w:t>с участием специалистов Т</w:t>
      </w:r>
      <w:r w:rsidR="00412911" w:rsidRPr="00BA5E8A">
        <w:rPr>
          <w:sz w:val="28"/>
          <w:szCs w:val="28"/>
        </w:rPr>
        <w:t>ерриториального органа федеральной службы по надзору в сфере здравоохранения по Республике Адыгея</w:t>
      </w:r>
      <w:r w:rsidR="00CE5044" w:rsidRPr="00CE5044">
        <w:rPr>
          <w:sz w:val="28"/>
          <w:szCs w:val="28"/>
        </w:rPr>
        <w:t xml:space="preserve"> </w:t>
      </w:r>
      <w:r w:rsidR="00CE5044">
        <w:rPr>
          <w:sz w:val="28"/>
          <w:szCs w:val="28"/>
        </w:rPr>
        <w:t>на тему</w:t>
      </w:r>
      <w:proofErr w:type="gramEnd"/>
      <w:r w:rsidR="00CE5044">
        <w:rPr>
          <w:sz w:val="28"/>
          <w:szCs w:val="28"/>
        </w:rPr>
        <w:t xml:space="preserve"> «</w:t>
      </w:r>
      <w:r w:rsidR="00CE5044"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обеспечение ремонта медицинского оборудования в 201</w:t>
      </w:r>
      <w:r>
        <w:rPr>
          <w:sz w:val="28"/>
          <w:szCs w:val="28"/>
          <w:shd w:val="clear" w:color="auto" w:fill="FFFFFF" w:themeFill="background1"/>
        </w:rPr>
        <w:t>7</w:t>
      </w:r>
      <w:r w:rsidR="00CE5044">
        <w:rPr>
          <w:sz w:val="28"/>
          <w:szCs w:val="28"/>
          <w:shd w:val="clear" w:color="auto" w:fill="FFFFFF" w:themeFill="background1"/>
        </w:rPr>
        <w:t xml:space="preserve"> году</w:t>
      </w:r>
      <w:r w:rsidR="003A6EF0">
        <w:rPr>
          <w:sz w:val="28"/>
          <w:szCs w:val="28"/>
          <w:shd w:val="clear" w:color="auto" w:fill="FFFFFF" w:themeFill="background1"/>
        </w:rPr>
        <w:t>»</w:t>
      </w:r>
      <w:r w:rsidR="00772EFB">
        <w:rPr>
          <w:sz w:val="28"/>
          <w:szCs w:val="28"/>
          <w:shd w:val="clear" w:color="auto" w:fill="FFFFFF" w:themeFill="background1"/>
        </w:rPr>
        <w:t>;</w:t>
      </w:r>
    </w:p>
    <w:p w:rsidR="003A6EF0" w:rsidRPr="003A6EF0" w:rsidRDefault="003A6EF0" w:rsidP="003A6EF0">
      <w:pPr>
        <w:pStyle w:val="a9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72EFB">
        <w:rPr>
          <w:b/>
          <w:sz w:val="28"/>
          <w:szCs w:val="28"/>
        </w:rPr>
        <w:t xml:space="preserve"> </w:t>
      </w:r>
      <w:r w:rsidR="007F2C01">
        <w:rPr>
          <w:sz w:val="28"/>
          <w:szCs w:val="28"/>
        </w:rPr>
        <w:t>провер</w:t>
      </w:r>
      <w:r w:rsidR="00735F3A">
        <w:rPr>
          <w:sz w:val="28"/>
          <w:szCs w:val="28"/>
        </w:rPr>
        <w:t>о</w:t>
      </w:r>
      <w:r w:rsidR="007F2C01">
        <w:rPr>
          <w:sz w:val="28"/>
          <w:szCs w:val="28"/>
        </w:rPr>
        <w:t>к</w:t>
      </w:r>
      <w:r w:rsidR="00772EFB" w:rsidRPr="00CE5044">
        <w:rPr>
          <w:sz w:val="28"/>
          <w:szCs w:val="28"/>
        </w:rPr>
        <w:t xml:space="preserve"> </w:t>
      </w:r>
      <w:proofErr w:type="gramStart"/>
      <w:r w:rsidR="00412911">
        <w:rPr>
          <w:sz w:val="28"/>
          <w:szCs w:val="28"/>
        </w:rPr>
        <w:t>с участием специалистов Т</w:t>
      </w:r>
      <w:r w:rsidR="00412911" w:rsidRPr="00BA5E8A">
        <w:rPr>
          <w:sz w:val="28"/>
          <w:szCs w:val="28"/>
        </w:rPr>
        <w:t>ерриториального органа федеральной службы по надзору в сфере здравоохранения по Республике Адыгея</w:t>
      </w:r>
      <w:r w:rsidR="00412911" w:rsidRPr="00DD1817">
        <w:rPr>
          <w:sz w:val="28"/>
          <w:szCs w:val="28"/>
        </w:rPr>
        <w:t xml:space="preserve"> </w:t>
      </w:r>
      <w:r w:rsidR="00772EFB">
        <w:rPr>
          <w:sz w:val="28"/>
          <w:szCs w:val="28"/>
        </w:rPr>
        <w:t>на тему</w:t>
      </w:r>
      <w:proofErr w:type="gramEnd"/>
      <w:r w:rsidR="00772EFB">
        <w:rPr>
          <w:sz w:val="28"/>
          <w:szCs w:val="28"/>
        </w:rPr>
        <w:t xml:space="preserve"> «</w:t>
      </w:r>
      <w:r w:rsidR="00772EFB">
        <w:rPr>
          <w:sz w:val="28"/>
          <w:szCs w:val="28"/>
          <w:shd w:val="clear" w:color="auto" w:fill="FFFFFF" w:themeFill="background1"/>
        </w:rPr>
        <w:t xml:space="preserve">Использование средств нормированного страхового запаса ТФОМС РА на </w:t>
      </w:r>
      <w:r w:rsidR="00AF2FC7">
        <w:rPr>
          <w:sz w:val="28"/>
          <w:szCs w:val="28"/>
          <w:shd w:val="clear" w:color="auto" w:fill="FFFFFF" w:themeFill="background1"/>
        </w:rPr>
        <w:t xml:space="preserve">финансовое </w:t>
      </w:r>
      <w:r w:rsidR="00772EFB">
        <w:rPr>
          <w:sz w:val="28"/>
          <w:szCs w:val="28"/>
          <w:shd w:val="clear" w:color="auto" w:fill="FFFFFF" w:themeFill="background1"/>
        </w:rPr>
        <w:t xml:space="preserve">обеспечение </w:t>
      </w:r>
      <w:r w:rsidR="00AF2FC7">
        <w:rPr>
          <w:sz w:val="28"/>
          <w:szCs w:val="28"/>
          <w:shd w:val="clear" w:color="auto" w:fill="FFFFFF" w:themeFill="background1"/>
        </w:rPr>
        <w:t>приобретения</w:t>
      </w:r>
      <w:r w:rsidR="00772EFB">
        <w:rPr>
          <w:sz w:val="28"/>
          <w:szCs w:val="28"/>
          <w:shd w:val="clear" w:color="auto" w:fill="FFFFFF" w:themeFill="background1"/>
        </w:rPr>
        <w:t xml:space="preserve"> медицинского оборудования в 201</w:t>
      </w:r>
      <w:r w:rsidR="00AF2FC7">
        <w:rPr>
          <w:sz w:val="28"/>
          <w:szCs w:val="28"/>
          <w:shd w:val="clear" w:color="auto" w:fill="FFFFFF" w:themeFill="background1"/>
        </w:rPr>
        <w:t>8</w:t>
      </w:r>
      <w:r w:rsidR="00772EFB">
        <w:rPr>
          <w:sz w:val="28"/>
          <w:szCs w:val="28"/>
          <w:shd w:val="clear" w:color="auto" w:fill="FFFFFF" w:themeFill="background1"/>
        </w:rPr>
        <w:t xml:space="preserve"> году</w:t>
      </w:r>
      <w:r>
        <w:rPr>
          <w:sz w:val="28"/>
          <w:szCs w:val="28"/>
          <w:shd w:val="clear" w:color="auto" w:fill="FFFFFF" w:themeFill="background1"/>
        </w:rPr>
        <w:t>»;</w:t>
      </w:r>
    </w:p>
    <w:p w:rsidR="00772EFB" w:rsidRPr="00FF35AA" w:rsidRDefault="003A6EF0" w:rsidP="003A6EF0">
      <w:pPr>
        <w:pStyle w:val="a9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проверка</w:t>
      </w:r>
      <w:r w:rsidRPr="00CE5044">
        <w:rPr>
          <w:sz w:val="28"/>
          <w:szCs w:val="28"/>
        </w:rPr>
        <w:t xml:space="preserve"> </w:t>
      </w:r>
      <w:proofErr w:type="gramStart"/>
      <w:r w:rsidR="00412911">
        <w:rPr>
          <w:sz w:val="28"/>
          <w:szCs w:val="28"/>
        </w:rPr>
        <w:t>с участием специалистов Т</w:t>
      </w:r>
      <w:r w:rsidR="00412911" w:rsidRPr="00BA5E8A">
        <w:rPr>
          <w:sz w:val="28"/>
          <w:szCs w:val="28"/>
        </w:rPr>
        <w:t>ерриториального органа федеральной службы по надзору в сфере здравоохранения по Республике Адыгея</w:t>
      </w:r>
      <w:r w:rsidR="00412911" w:rsidRPr="00DD1817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shd w:val="clear" w:color="auto" w:fill="FFFFFF" w:themeFill="background1"/>
        </w:rPr>
        <w:t>Использование средств нормированного страхового запаса ТФОМС РА на финансовое обеспечение ремонта медицинского оборудования в 2018 году»</w:t>
      </w:r>
      <w:r w:rsidR="007F2C01">
        <w:rPr>
          <w:sz w:val="28"/>
          <w:szCs w:val="28"/>
          <w:shd w:val="clear" w:color="auto" w:fill="FFFFFF" w:themeFill="background1"/>
        </w:rPr>
        <w:t>.</w:t>
      </w:r>
    </w:p>
    <w:p w:rsidR="00822A8E" w:rsidRDefault="00822A8E" w:rsidP="008D1C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выполнении плана работы КРО ТФОМС РА </w:t>
      </w:r>
      <w:r w:rsidR="00F362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AF2FC7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в разрезе медицинских организаций представлена в таблице №1. </w:t>
      </w:r>
    </w:p>
    <w:p w:rsidR="00412911" w:rsidRDefault="00412911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412911" w:rsidRDefault="00412911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412911" w:rsidRDefault="00412911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412911" w:rsidRDefault="00412911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412911" w:rsidRDefault="00412911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412911" w:rsidRDefault="00412911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</w:p>
    <w:p w:rsidR="00822A8E" w:rsidRPr="00BA1754" w:rsidRDefault="00822A8E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BA1754">
        <w:rPr>
          <w:i/>
          <w:sz w:val="28"/>
          <w:szCs w:val="28"/>
        </w:rPr>
        <w:t>Таблица №1</w:t>
      </w:r>
    </w:p>
    <w:tbl>
      <w:tblPr>
        <w:tblStyle w:val="a8"/>
        <w:tblW w:w="10086" w:type="dxa"/>
        <w:tblLook w:val="01E0"/>
      </w:tblPr>
      <w:tblGrid>
        <w:gridCol w:w="669"/>
        <w:gridCol w:w="4339"/>
        <w:gridCol w:w="1682"/>
        <w:gridCol w:w="1925"/>
        <w:gridCol w:w="1471"/>
      </w:tblGrid>
      <w:tr w:rsidR="00822A8E" w:rsidRPr="008443EA" w:rsidTr="008443EA">
        <w:tc>
          <w:tcPr>
            <w:tcW w:w="674" w:type="dxa"/>
          </w:tcPr>
          <w:p w:rsidR="00822A8E" w:rsidRPr="008443EA" w:rsidRDefault="00822A8E" w:rsidP="001A180F">
            <w:pPr>
              <w:jc w:val="center"/>
              <w:rPr>
                <w:sz w:val="24"/>
                <w:szCs w:val="24"/>
              </w:rPr>
            </w:pPr>
            <w:r w:rsidRPr="008443EA">
              <w:rPr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0822A8E" w:rsidRPr="008443EA" w:rsidRDefault="00822A8E" w:rsidP="008443EA">
            <w:pPr>
              <w:ind w:right="-30"/>
              <w:jc w:val="center"/>
              <w:rPr>
                <w:i/>
                <w:sz w:val="24"/>
                <w:szCs w:val="24"/>
              </w:rPr>
            </w:pPr>
            <w:r w:rsidRPr="008443EA">
              <w:rPr>
                <w:i/>
                <w:sz w:val="24"/>
                <w:szCs w:val="24"/>
              </w:rPr>
              <w:t xml:space="preserve">Наименование контрольно-ревизионного мероприятия и медицинской организации </w:t>
            </w:r>
          </w:p>
        </w:tc>
        <w:tc>
          <w:tcPr>
            <w:tcW w:w="1706" w:type="dxa"/>
          </w:tcPr>
          <w:p w:rsidR="00822A8E" w:rsidRPr="008443EA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8443EA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8443EA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943" w:type="dxa"/>
          </w:tcPr>
          <w:p w:rsidR="00822A8E" w:rsidRPr="008443EA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8443EA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8443EA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367" w:type="dxa"/>
          </w:tcPr>
          <w:p w:rsidR="00822A8E" w:rsidRPr="008443EA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8443EA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8443EA">
              <w:rPr>
                <w:i/>
                <w:sz w:val="24"/>
                <w:szCs w:val="24"/>
              </w:rPr>
              <w:t>Отклонение</w:t>
            </w:r>
          </w:p>
        </w:tc>
      </w:tr>
      <w:tr w:rsidR="0032085E" w:rsidRPr="008443EA" w:rsidTr="008443EA">
        <w:trPr>
          <w:trHeight w:val="340"/>
        </w:trPr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1</w:t>
            </w:r>
          </w:p>
        </w:tc>
        <w:tc>
          <w:tcPr>
            <w:tcW w:w="4396" w:type="dxa"/>
            <w:vAlign w:val="bottom"/>
          </w:tcPr>
          <w:p w:rsidR="0032085E" w:rsidRPr="008443EA" w:rsidRDefault="00AF2FC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</w:t>
            </w:r>
            <w:r w:rsidR="0032085E" w:rsidRPr="008443EA">
              <w:rPr>
                <w:sz w:val="22"/>
                <w:szCs w:val="22"/>
              </w:rPr>
              <w:t xml:space="preserve"> проверка в ГБУЗ РА «</w:t>
            </w:r>
            <w:proofErr w:type="spellStart"/>
            <w:r w:rsidR="0032085E" w:rsidRPr="008443EA">
              <w:rPr>
                <w:sz w:val="22"/>
                <w:szCs w:val="22"/>
              </w:rPr>
              <w:t>Майкопская</w:t>
            </w:r>
            <w:proofErr w:type="spellEnd"/>
            <w:r w:rsidR="0032085E" w:rsidRPr="008443EA">
              <w:rPr>
                <w:sz w:val="22"/>
                <w:szCs w:val="22"/>
              </w:rPr>
              <w:t xml:space="preserve"> городская поликлиника № </w:t>
            </w:r>
            <w:r w:rsidRPr="008443EA">
              <w:rPr>
                <w:sz w:val="22"/>
                <w:szCs w:val="22"/>
              </w:rPr>
              <w:t>3</w:t>
            </w:r>
            <w:r w:rsidR="0032085E" w:rsidRPr="008443EA">
              <w:rPr>
                <w:sz w:val="22"/>
                <w:szCs w:val="22"/>
              </w:rPr>
              <w:t>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2</w:t>
            </w:r>
          </w:p>
        </w:tc>
        <w:tc>
          <w:tcPr>
            <w:tcW w:w="4396" w:type="dxa"/>
            <w:vAlign w:val="bottom"/>
          </w:tcPr>
          <w:p w:rsidR="0032085E" w:rsidRPr="008443EA" w:rsidRDefault="0032085E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Тематическая проверка в ГБУЗ РА «</w:t>
            </w:r>
            <w:proofErr w:type="spellStart"/>
            <w:r w:rsidRPr="008443EA">
              <w:rPr>
                <w:sz w:val="22"/>
                <w:szCs w:val="22"/>
              </w:rPr>
              <w:t>Майкопская</w:t>
            </w:r>
            <w:proofErr w:type="spellEnd"/>
            <w:r w:rsidRPr="008443EA">
              <w:rPr>
                <w:sz w:val="22"/>
                <w:szCs w:val="22"/>
              </w:rPr>
              <w:t xml:space="preserve"> городская поликлиника №</w:t>
            </w:r>
            <w:r w:rsidR="00AF2FC7" w:rsidRPr="008443EA">
              <w:rPr>
                <w:sz w:val="22"/>
                <w:szCs w:val="22"/>
              </w:rPr>
              <w:t>1</w:t>
            </w:r>
            <w:r w:rsidRPr="008443EA">
              <w:rPr>
                <w:sz w:val="22"/>
                <w:szCs w:val="22"/>
              </w:rPr>
              <w:t>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3</w:t>
            </w:r>
          </w:p>
        </w:tc>
        <w:tc>
          <w:tcPr>
            <w:tcW w:w="4396" w:type="dxa"/>
            <w:vAlign w:val="bottom"/>
          </w:tcPr>
          <w:p w:rsidR="0032085E" w:rsidRPr="008443EA" w:rsidRDefault="0032085E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Тематическая проверка в ГБУЗ РА «</w:t>
            </w:r>
            <w:r w:rsidR="00AF2FC7" w:rsidRPr="008443EA">
              <w:rPr>
                <w:sz w:val="22"/>
                <w:szCs w:val="22"/>
              </w:rPr>
              <w:t>Ханская поликлиника</w:t>
            </w:r>
            <w:r w:rsidRPr="008443EA">
              <w:rPr>
                <w:sz w:val="22"/>
                <w:szCs w:val="22"/>
              </w:rPr>
              <w:t>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4</w:t>
            </w:r>
          </w:p>
        </w:tc>
        <w:tc>
          <w:tcPr>
            <w:tcW w:w="4396" w:type="dxa"/>
            <w:vAlign w:val="bottom"/>
          </w:tcPr>
          <w:p w:rsidR="0032085E" w:rsidRPr="008443EA" w:rsidRDefault="00AA32C1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 xml:space="preserve">Комплексная проверка в </w:t>
            </w:r>
            <w:r w:rsidR="0032085E" w:rsidRPr="008443EA">
              <w:rPr>
                <w:sz w:val="22"/>
                <w:szCs w:val="22"/>
              </w:rPr>
              <w:t>ГБУЗ РА «</w:t>
            </w:r>
            <w:proofErr w:type="spellStart"/>
            <w:r w:rsidR="0032085E" w:rsidRPr="008443EA">
              <w:rPr>
                <w:sz w:val="22"/>
                <w:szCs w:val="22"/>
              </w:rPr>
              <w:t>Майкопская</w:t>
            </w:r>
            <w:proofErr w:type="spellEnd"/>
            <w:r w:rsidR="0032085E" w:rsidRPr="008443EA">
              <w:rPr>
                <w:sz w:val="22"/>
                <w:szCs w:val="22"/>
              </w:rPr>
              <w:t xml:space="preserve"> городская </w:t>
            </w:r>
            <w:r w:rsidR="00AF2FC7" w:rsidRPr="008443EA">
              <w:rPr>
                <w:sz w:val="22"/>
                <w:szCs w:val="22"/>
              </w:rPr>
              <w:t>клиническая больница</w:t>
            </w:r>
            <w:r w:rsidR="0032085E" w:rsidRPr="008443EA">
              <w:rPr>
                <w:sz w:val="22"/>
                <w:szCs w:val="22"/>
              </w:rPr>
              <w:t>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5</w:t>
            </w:r>
          </w:p>
        </w:tc>
        <w:tc>
          <w:tcPr>
            <w:tcW w:w="4396" w:type="dxa"/>
            <w:vAlign w:val="bottom"/>
          </w:tcPr>
          <w:p w:rsidR="0032085E" w:rsidRPr="008443EA" w:rsidRDefault="00AF2FC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</w:t>
            </w:r>
            <w:r w:rsidR="0032085E" w:rsidRPr="008443EA">
              <w:rPr>
                <w:sz w:val="22"/>
                <w:szCs w:val="22"/>
              </w:rPr>
              <w:t xml:space="preserve"> проверка в </w:t>
            </w:r>
            <w:r w:rsidRPr="008443EA">
              <w:rPr>
                <w:sz w:val="22"/>
                <w:szCs w:val="22"/>
              </w:rPr>
              <w:t>ЗАО</w:t>
            </w:r>
            <w:r w:rsidR="0032085E" w:rsidRPr="008443EA">
              <w:rPr>
                <w:sz w:val="22"/>
                <w:szCs w:val="22"/>
              </w:rPr>
              <w:t xml:space="preserve"> «</w:t>
            </w:r>
            <w:r w:rsidRPr="008443EA">
              <w:rPr>
                <w:sz w:val="22"/>
                <w:szCs w:val="22"/>
              </w:rPr>
              <w:t>Терминал</w:t>
            </w:r>
            <w:r w:rsidR="0032085E" w:rsidRPr="008443EA">
              <w:rPr>
                <w:sz w:val="22"/>
                <w:szCs w:val="22"/>
              </w:rPr>
              <w:t>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6</w:t>
            </w:r>
          </w:p>
        </w:tc>
        <w:tc>
          <w:tcPr>
            <w:tcW w:w="4396" w:type="dxa"/>
            <w:vAlign w:val="bottom"/>
          </w:tcPr>
          <w:p w:rsidR="0032085E" w:rsidRPr="008443EA" w:rsidRDefault="00AF2FC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</w:t>
            </w:r>
            <w:r w:rsidR="0032085E" w:rsidRPr="008443EA">
              <w:rPr>
                <w:sz w:val="22"/>
                <w:szCs w:val="22"/>
              </w:rPr>
              <w:t xml:space="preserve"> проверка в </w:t>
            </w:r>
            <w:r w:rsidRPr="008443EA">
              <w:rPr>
                <w:sz w:val="22"/>
                <w:szCs w:val="22"/>
              </w:rPr>
              <w:t>ООО</w:t>
            </w:r>
            <w:r w:rsidR="0032085E" w:rsidRPr="008443EA">
              <w:rPr>
                <w:sz w:val="22"/>
                <w:szCs w:val="22"/>
              </w:rPr>
              <w:t xml:space="preserve"> «</w:t>
            </w:r>
            <w:r w:rsidRPr="008443EA">
              <w:rPr>
                <w:sz w:val="22"/>
                <w:szCs w:val="22"/>
              </w:rPr>
              <w:t>Центр здоровья</w:t>
            </w:r>
            <w:r w:rsidR="0032085E" w:rsidRPr="008443EA">
              <w:rPr>
                <w:sz w:val="22"/>
                <w:szCs w:val="22"/>
              </w:rPr>
              <w:t>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7</w:t>
            </w:r>
          </w:p>
        </w:tc>
        <w:tc>
          <w:tcPr>
            <w:tcW w:w="4396" w:type="dxa"/>
            <w:vAlign w:val="bottom"/>
          </w:tcPr>
          <w:p w:rsidR="0032085E" w:rsidRPr="008443EA" w:rsidRDefault="00AF2FC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Тематическая</w:t>
            </w:r>
            <w:r w:rsidR="00AA32C1" w:rsidRPr="008443EA">
              <w:rPr>
                <w:sz w:val="22"/>
                <w:szCs w:val="22"/>
              </w:rPr>
              <w:t xml:space="preserve"> проверка в </w:t>
            </w:r>
            <w:r w:rsidR="0032085E" w:rsidRPr="008443EA">
              <w:rPr>
                <w:sz w:val="22"/>
                <w:szCs w:val="22"/>
              </w:rPr>
              <w:t>ГБУЗ РА «</w:t>
            </w:r>
            <w:r w:rsidRPr="008443EA">
              <w:rPr>
                <w:sz w:val="22"/>
                <w:szCs w:val="22"/>
              </w:rPr>
              <w:t xml:space="preserve">Центральная районная больница </w:t>
            </w:r>
            <w:proofErr w:type="spellStart"/>
            <w:r w:rsidRPr="008443EA">
              <w:rPr>
                <w:sz w:val="22"/>
                <w:szCs w:val="22"/>
              </w:rPr>
              <w:t>Майкопского</w:t>
            </w:r>
            <w:proofErr w:type="spellEnd"/>
            <w:r w:rsidRPr="008443EA">
              <w:rPr>
                <w:sz w:val="22"/>
                <w:szCs w:val="22"/>
              </w:rPr>
              <w:t xml:space="preserve"> района</w:t>
            </w:r>
            <w:r w:rsidR="0032085E" w:rsidRPr="008443EA">
              <w:rPr>
                <w:sz w:val="22"/>
                <w:szCs w:val="22"/>
              </w:rPr>
              <w:t>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396" w:type="dxa"/>
            <w:vAlign w:val="bottom"/>
          </w:tcPr>
          <w:p w:rsidR="0032085E" w:rsidRPr="008443EA" w:rsidRDefault="00AF2FC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</w:t>
            </w:r>
            <w:r w:rsidR="0032085E" w:rsidRPr="008443EA">
              <w:rPr>
                <w:sz w:val="22"/>
                <w:szCs w:val="22"/>
              </w:rPr>
              <w:t xml:space="preserve"> проверка в ГБУЗ РА «</w:t>
            </w:r>
            <w:r w:rsidRPr="008443EA">
              <w:rPr>
                <w:sz w:val="22"/>
                <w:szCs w:val="22"/>
              </w:rPr>
              <w:t>Ханская поликлиника</w:t>
            </w:r>
            <w:r w:rsidR="0032085E" w:rsidRPr="008443EA">
              <w:rPr>
                <w:sz w:val="22"/>
                <w:szCs w:val="22"/>
              </w:rPr>
              <w:t>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9</w:t>
            </w:r>
          </w:p>
        </w:tc>
        <w:tc>
          <w:tcPr>
            <w:tcW w:w="4396" w:type="dxa"/>
            <w:vAlign w:val="bottom"/>
          </w:tcPr>
          <w:p w:rsidR="0032085E" w:rsidRPr="008443EA" w:rsidRDefault="00AF2FC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 xml:space="preserve">Комплексная проверка в </w:t>
            </w:r>
            <w:r w:rsidR="00505407" w:rsidRPr="008443EA">
              <w:rPr>
                <w:sz w:val="22"/>
                <w:szCs w:val="22"/>
              </w:rPr>
              <w:t>Адыгейском филиале ООО ВТБ Медицинское страхование Адыгея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10</w:t>
            </w:r>
          </w:p>
        </w:tc>
        <w:tc>
          <w:tcPr>
            <w:tcW w:w="4396" w:type="dxa"/>
            <w:vAlign w:val="bottom"/>
          </w:tcPr>
          <w:p w:rsidR="0032085E" w:rsidRPr="008443EA" w:rsidRDefault="00AF2FC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</w:t>
            </w:r>
            <w:r w:rsidR="0032085E" w:rsidRPr="008443EA">
              <w:rPr>
                <w:sz w:val="22"/>
                <w:szCs w:val="22"/>
              </w:rPr>
              <w:t xml:space="preserve"> проверка в ГБУЗ РА «</w:t>
            </w:r>
            <w:r w:rsidRPr="008443EA">
              <w:rPr>
                <w:sz w:val="22"/>
                <w:szCs w:val="22"/>
              </w:rPr>
              <w:t>Красногвардейская</w:t>
            </w:r>
            <w:r w:rsidR="0032085E" w:rsidRPr="008443EA">
              <w:rPr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11</w:t>
            </w:r>
          </w:p>
        </w:tc>
        <w:tc>
          <w:tcPr>
            <w:tcW w:w="4396" w:type="dxa"/>
            <w:vAlign w:val="bottom"/>
          </w:tcPr>
          <w:p w:rsidR="0032085E" w:rsidRPr="008443EA" w:rsidRDefault="0032085E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Тематическая проверка в ГБУЗ РА «</w:t>
            </w:r>
            <w:r w:rsidR="00456B5F" w:rsidRPr="008443EA">
              <w:rPr>
                <w:sz w:val="22"/>
                <w:szCs w:val="22"/>
              </w:rPr>
              <w:t>Красногвардейская</w:t>
            </w:r>
            <w:r w:rsidRPr="008443EA">
              <w:rPr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12</w:t>
            </w:r>
          </w:p>
        </w:tc>
        <w:tc>
          <w:tcPr>
            <w:tcW w:w="4396" w:type="dxa"/>
            <w:vAlign w:val="bottom"/>
          </w:tcPr>
          <w:p w:rsidR="0032085E" w:rsidRPr="008443EA" w:rsidRDefault="00456B5F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</w:t>
            </w:r>
            <w:r w:rsidR="0032085E" w:rsidRPr="008443EA">
              <w:rPr>
                <w:sz w:val="22"/>
                <w:szCs w:val="22"/>
              </w:rPr>
              <w:t xml:space="preserve"> проверка в ГБУЗ РА «</w:t>
            </w:r>
            <w:proofErr w:type="spellStart"/>
            <w:r w:rsidRPr="008443EA">
              <w:rPr>
                <w:sz w:val="22"/>
                <w:szCs w:val="22"/>
              </w:rPr>
              <w:t>Майкопская</w:t>
            </w:r>
            <w:proofErr w:type="spellEnd"/>
            <w:r w:rsidRPr="008443EA">
              <w:rPr>
                <w:sz w:val="22"/>
                <w:szCs w:val="22"/>
              </w:rPr>
              <w:t xml:space="preserve"> городская поликлиника №1</w:t>
            </w:r>
            <w:r w:rsidR="0032085E" w:rsidRPr="008443EA">
              <w:rPr>
                <w:sz w:val="22"/>
                <w:szCs w:val="22"/>
              </w:rPr>
              <w:t>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13</w:t>
            </w:r>
          </w:p>
        </w:tc>
        <w:tc>
          <w:tcPr>
            <w:tcW w:w="4396" w:type="dxa"/>
            <w:vAlign w:val="bottom"/>
          </w:tcPr>
          <w:p w:rsidR="0032085E" w:rsidRPr="008443EA" w:rsidRDefault="0032085E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Тематическая проверка в ГБУЗ РА «</w:t>
            </w:r>
            <w:r w:rsidR="00456B5F" w:rsidRPr="008443EA">
              <w:rPr>
                <w:sz w:val="22"/>
                <w:szCs w:val="22"/>
              </w:rPr>
              <w:t>Адыгейская республиканская детская клиническая больница</w:t>
            </w:r>
            <w:r w:rsidRPr="008443EA">
              <w:rPr>
                <w:sz w:val="22"/>
                <w:szCs w:val="22"/>
              </w:rPr>
              <w:t>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0F7C5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0F7C5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14</w:t>
            </w:r>
          </w:p>
        </w:tc>
        <w:tc>
          <w:tcPr>
            <w:tcW w:w="4396" w:type="dxa"/>
            <w:vAlign w:val="bottom"/>
          </w:tcPr>
          <w:p w:rsidR="0032085E" w:rsidRPr="008443EA" w:rsidRDefault="00456B5F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Тематическая проверка в ГБУЗ РА «</w:t>
            </w:r>
            <w:proofErr w:type="spellStart"/>
            <w:r w:rsidRPr="008443EA">
              <w:rPr>
                <w:sz w:val="22"/>
                <w:szCs w:val="22"/>
              </w:rPr>
              <w:t>Кошехабльская</w:t>
            </w:r>
            <w:proofErr w:type="spellEnd"/>
            <w:r w:rsidRPr="008443EA">
              <w:rPr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0F7C5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0F7C5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15</w:t>
            </w:r>
          </w:p>
        </w:tc>
        <w:tc>
          <w:tcPr>
            <w:tcW w:w="4396" w:type="dxa"/>
            <w:vAlign w:val="bottom"/>
          </w:tcPr>
          <w:p w:rsidR="0032085E" w:rsidRPr="008443EA" w:rsidRDefault="00456B5F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Тематическая</w:t>
            </w:r>
            <w:r w:rsidR="005A7324" w:rsidRPr="008443EA">
              <w:rPr>
                <w:sz w:val="22"/>
                <w:szCs w:val="22"/>
              </w:rPr>
              <w:t xml:space="preserve"> проверка в </w:t>
            </w:r>
            <w:r w:rsidR="0032085E" w:rsidRPr="008443EA">
              <w:rPr>
                <w:sz w:val="22"/>
                <w:szCs w:val="22"/>
              </w:rPr>
              <w:t>ГБУЗ РА «Гиагинская центральная районная больница»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0F7C5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0F7C5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2085E" w:rsidRPr="008443EA" w:rsidTr="008443EA">
        <w:tc>
          <w:tcPr>
            <w:tcW w:w="674" w:type="dxa"/>
          </w:tcPr>
          <w:p w:rsidR="0032085E" w:rsidRPr="008443EA" w:rsidRDefault="0032085E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16</w:t>
            </w:r>
          </w:p>
        </w:tc>
        <w:tc>
          <w:tcPr>
            <w:tcW w:w="4396" w:type="dxa"/>
            <w:vAlign w:val="bottom"/>
          </w:tcPr>
          <w:p w:rsidR="0032085E" w:rsidRPr="008443EA" w:rsidRDefault="00456B5F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Тематическая</w:t>
            </w:r>
            <w:r w:rsidR="005A7324" w:rsidRPr="008443EA">
              <w:rPr>
                <w:sz w:val="22"/>
                <w:szCs w:val="22"/>
              </w:rPr>
              <w:t xml:space="preserve"> проверка в </w:t>
            </w:r>
            <w:r w:rsidR="0032085E" w:rsidRPr="008443EA">
              <w:rPr>
                <w:sz w:val="22"/>
                <w:szCs w:val="22"/>
              </w:rPr>
              <w:t>ГБУЗ РА «</w:t>
            </w:r>
            <w:r w:rsidRPr="008443EA">
              <w:rPr>
                <w:sz w:val="22"/>
                <w:szCs w:val="22"/>
              </w:rPr>
              <w:t>Адыгейская республиканская клиническая стоматологическая поликлиника</w:t>
            </w:r>
            <w:r w:rsidR="0032085E" w:rsidRPr="008443EA">
              <w:rPr>
                <w:sz w:val="22"/>
                <w:szCs w:val="22"/>
              </w:rPr>
              <w:t>»</w:t>
            </w:r>
          </w:p>
        </w:tc>
        <w:tc>
          <w:tcPr>
            <w:tcW w:w="1706" w:type="dxa"/>
          </w:tcPr>
          <w:p w:rsidR="0032085E" w:rsidRPr="008443EA" w:rsidRDefault="0032085E" w:rsidP="003208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2085E" w:rsidRPr="008443EA" w:rsidRDefault="0032085E" w:rsidP="000F7C5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2085E" w:rsidRPr="008443EA" w:rsidRDefault="0032085E" w:rsidP="000F7C5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6F015E" w:rsidRPr="008443EA" w:rsidTr="008443EA">
        <w:tc>
          <w:tcPr>
            <w:tcW w:w="674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17</w:t>
            </w:r>
          </w:p>
        </w:tc>
        <w:tc>
          <w:tcPr>
            <w:tcW w:w="4396" w:type="dxa"/>
            <w:vAlign w:val="bottom"/>
          </w:tcPr>
          <w:p w:rsidR="006F015E" w:rsidRPr="008443EA" w:rsidRDefault="006F015E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 проверка в ГБУЗ РА «Адыгейская республиканская стоматологическая поликлиника»</w:t>
            </w:r>
          </w:p>
        </w:tc>
        <w:tc>
          <w:tcPr>
            <w:tcW w:w="1706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6F015E" w:rsidRPr="008443EA" w:rsidTr="008443EA">
        <w:tc>
          <w:tcPr>
            <w:tcW w:w="674" w:type="dxa"/>
          </w:tcPr>
          <w:p w:rsidR="006F015E" w:rsidRPr="008443EA" w:rsidRDefault="008F43E3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18</w:t>
            </w:r>
          </w:p>
        </w:tc>
        <w:tc>
          <w:tcPr>
            <w:tcW w:w="4396" w:type="dxa"/>
            <w:vAlign w:val="bottom"/>
          </w:tcPr>
          <w:p w:rsidR="006F015E" w:rsidRPr="008443EA" w:rsidRDefault="006F015E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 проверка в ГБУЗ РА «Адыгейская республиканский центр медицинской профилактики»</w:t>
            </w:r>
          </w:p>
        </w:tc>
        <w:tc>
          <w:tcPr>
            <w:tcW w:w="1706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6F015E" w:rsidRPr="008443EA" w:rsidTr="008443EA">
        <w:tc>
          <w:tcPr>
            <w:tcW w:w="674" w:type="dxa"/>
          </w:tcPr>
          <w:p w:rsidR="006F015E" w:rsidRPr="008443EA" w:rsidRDefault="008F43E3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19</w:t>
            </w:r>
          </w:p>
        </w:tc>
        <w:tc>
          <w:tcPr>
            <w:tcW w:w="4396" w:type="dxa"/>
            <w:vAlign w:val="bottom"/>
          </w:tcPr>
          <w:p w:rsidR="006F015E" w:rsidRPr="008443EA" w:rsidRDefault="006F015E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 проверка в ООО «Атлант»</w:t>
            </w:r>
          </w:p>
        </w:tc>
        <w:tc>
          <w:tcPr>
            <w:tcW w:w="1706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6F015E" w:rsidRPr="008443EA" w:rsidTr="008443EA">
        <w:tc>
          <w:tcPr>
            <w:tcW w:w="674" w:type="dxa"/>
          </w:tcPr>
          <w:p w:rsidR="006F015E" w:rsidRPr="008443EA" w:rsidRDefault="008F43E3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20</w:t>
            </w:r>
          </w:p>
        </w:tc>
        <w:tc>
          <w:tcPr>
            <w:tcW w:w="4396" w:type="dxa"/>
            <w:vAlign w:val="bottom"/>
          </w:tcPr>
          <w:p w:rsidR="006F015E" w:rsidRPr="008443EA" w:rsidRDefault="006F015E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Тематическая проверка в ГБУЗ РА «</w:t>
            </w:r>
            <w:r w:rsidR="008F43E3" w:rsidRPr="008443EA">
              <w:rPr>
                <w:sz w:val="22"/>
                <w:szCs w:val="22"/>
              </w:rPr>
              <w:t xml:space="preserve">Центральная районная больница </w:t>
            </w:r>
            <w:proofErr w:type="spellStart"/>
            <w:r w:rsidR="008F43E3" w:rsidRPr="008443EA">
              <w:rPr>
                <w:sz w:val="22"/>
                <w:szCs w:val="22"/>
              </w:rPr>
              <w:t>Майкопского</w:t>
            </w:r>
            <w:proofErr w:type="spellEnd"/>
            <w:r w:rsidR="008F43E3" w:rsidRPr="008443EA">
              <w:rPr>
                <w:sz w:val="22"/>
                <w:szCs w:val="22"/>
              </w:rPr>
              <w:t xml:space="preserve"> района</w:t>
            </w:r>
            <w:r w:rsidRPr="008443EA">
              <w:rPr>
                <w:sz w:val="22"/>
                <w:szCs w:val="22"/>
              </w:rPr>
              <w:t>»</w:t>
            </w:r>
          </w:p>
        </w:tc>
        <w:tc>
          <w:tcPr>
            <w:tcW w:w="1706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6F015E" w:rsidRPr="008443EA" w:rsidTr="008443EA">
        <w:tc>
          <w:tcPr>
            <w:tcW w:w="674" w:type="dxa"/>
          </w:tcPr>
          <w:p w:rsidR="006F015E" w:rsidRPr="008443EA" w:rsidRDefault="008F43E3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21</w:t>
            </w:r>
          </w:p>
        </w:tc>
        <w:tc>
          <w:tcPr>
            <w:tcW w:w="4396" w:type="dxa"/>
            <w:vAlign w:val="bottom"/>
          </w:tcPr>
          <w:p w:rsidR="006F015E" w:rsidRPr="008443EA" w:rsidRDefault="008F43E3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Тематическая проверка в ГБУЗ РА «Адыгейская республиканская клиническая инфекционная больница»</w:t>
            </w:r>
          </w:p>
        </w:tc>
        <w:tc>
          <w:tcPr>
            <w:tcW w:w="1706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6F015E" w:rsidRPr="008443EA" w:rsidTr="008443EA">
        <w:tc>
          <w:tcPr>
            <w:tcW w:w="674" w:type="dxa"/>
          </w:tcPr>
          <w:p w:rsidR="006F015E" w:rsidRPr="008443EA" w:rsidRDefault="008F43E3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22</w:t>
            </w:r>
          </w:p>
        </w:tc>
        <w:tc>
          <w:tcPr>
            <w:tcW w:w="4396" w:type="dxa"/>
            <w:vAlign w:val="bottom"/>
          </w:tcPr>
          <w:p w:rsidR="006F015E" w:rsidRPr="008443EA" w:rsidRDefault="006F015E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 проверка в ООО «</w:t>
            </w:r>
            <w:proofErr w:type="spellStart"/>
            <w:r w:rsidRPr="008443EA">
              <w:rPr>
                <w:sz w:val="22"/>
                <w:szCs w:val="22"/>
              </w:rPr>
              <w:t>МРТ-Эксперт</w:t>
            </w:r>
            <w:proofErr w:type="spellEnd"/>
            <w:r w:rsidRPr="008443EA">
              <w:rPr>
                <w:sz w:val="22"/>
                <w:szCs w:val="22"/>
              </w:rPr>
              <w:t xml:space="preserve"> Майкоп»</w:t>
            </w:r>
          </w:p>
        </w:tc>
        <w:tc>
          <w:tcPr>
            <w:tcW w:w="1706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6F015E" w:rsidRPr="008443EA" w:rsidTr="008443EA">
        <w:tc>
          <w:tcPr>
            <w:tcW w:w="674" w:type="dxa"/>
          </w:tcPr>
          <w:p w:rsidR="006F015E" w:rsidRPr="008443EA" w:rsidRDefault="008F43E3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23</w:t>
            </w:r>
          </w:p>
        </w:tc>
        <w:tc>
          <w:tcPr>
            <w:tcW w:w="4396" w:type="dxa"/>
            <w:vAlign w:val="bottom"/>
          </w:tcPr>
          <w:p w:rsidR="006F015E" w:rsidRPr="008443EA" w:rsidRDefault="006F015E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 проверка в ГБУЗ РА «</w:t>
            </w:r>
            <w:proofErr w:type="spellStart"/>
            <w:r w:rsidRPr="008443EA">
              <w:rPr>
                <w:sz w:val="22"/>
                <w:szCs w:val="22"/>
              </w:rPr>
              <w:t>Майкопская</w:t>
            </w:r>
            <w:proofErr w:type="spellEnd"/>
            <w:r w:rsidRPr="008443EA">
              <w:rPr>
                <w:sz w:val="22"/>
                <w:szCs w:val="22"/>
              </w:rPr>
              <w:t xml:space="preserve"> городская поликлиника №2»</w:t>
            </w:r>
          </w:p>
        </w:tc>
        <w:tc>
          <w:tcPr>
            <w:tcW w:w="1706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6F015E" w:rsidRPr="008443EA" w:rsidTr="008443EA">
        <w:tc>
          <w:tcPr>
            <w:tcW w:w="674" w:type="dxa"/>
          </w:tcPr>
          <w:p w:rsidR="006F015E" w:rsidRPr="008443EA" w:rsidRDefault="008F43E3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24</w:t>
            </w:r>
          </w:p>
        </w:tc>
        <w:tc>
          <w:tcPr>
            <w:tcW w:w="4396" w:type="dxa"/>
            <w:vAlign w:val="bottom"/>
          </w:tcPr>
          <w:p w:rsidR="006F015E" w:rsidRPr="008443EA" w:rsidRDefault="008F43E3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 проверка в ООО «</w:t>
            </w:r>
            <w:proofErr w:type="spellStart"/>
            <w:r w:rsidRPr="008443EA">
              <w:rPr>
                <w:sz w:val="22"/>
                <w:szCs w:val="22"/>
              </w:rPr>
              <w:t>Виддер</w:t>
            </w:r>
            <w:proofErr w:type="spellEnd"/>
            <w:r w:rsidRPr="008443EA">
              <w:rPr>
                <w:sz w:val="22"/>
                <w:szCs w:val="22"/>
              </w:rPr>
              <w:t xml:space="preserve"> – А»»</w:t>
            </w:r>
          </w:p>
        </w:tc>
        <w:tc>
          <w:tcPr>
            <w:tcW w:w="1706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6F015E" w:rsidRPr="008443EA" w:rsidRDefault="006F015E" w:rsidP="006F015E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A6EF0" w:rsidRPr="008443EA" w:rsidTr="008443EA">
        <w:tc>
          <w:tcPr>
            <w:tcW w:w="674" w:type="dxa"/>
          </w:tcPr>
          <w:p w:rsidR="003A6EF0" w:rsidRPr="008443EA" w:rsidRDefault="003A6EF0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25</w:t>
            </w:r>
          </w:p>
        </w:tc>
        <w:tc>
          <w:tcPr>
            <w:tcW w:w="4396" w:type="dxa"/>
            <w:vAlign w:val="bottom"/>
          </w:tcPr>
          <w:p w:rsidR="003A6EF0" w:rsidRPr="008443EA" w:rsidRDefault="003A6EF0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 проверка в ГБУЗ РА «Адыгейская республиканская детская клиническая больница»</w:t>
            </w:r>
          </w:p>
        </w:tc>
        <w:tc>
          <w:tcPr>
            <w:tcW w:w="1706" w:type="dxa"/>
          </w:tcPr>
          <w:p w:rsidR="003A6EF0" w:rsidRPr="008443EA" w:rsidRDefault="003A6EF0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A6EF0" w:rsidRPr="008443EA" w:rsidRDefault="003A6EF0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A6EF0" w:rsidRPr="008443EA" w:rsidRDefault="003A6EF0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3A6EF0" w:rsidRPr="008443EA" w:rsidTr="008443EA">
        <w:tc>
          <w:tcPr>
            <w:tcW w:w="674" w:type="dxa"/>
          </w:tcPr>
          <w:p w:rsidR="003A6EF0" w:rsidRPr="008443EA" w:rsidRDefault="003A6EF0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26</w:t>
            </w:r>
          </w:p>
        </w:tc>
        <w:tc>
          <w:tcPr>
            <w:tcW w:w="4396" w:type="dxa"/>
            <w:vAlign w:val="bottom"/>
          </w:tcPr>
          <w:p w:rsidR="003A6EF0" w:rsidRPr="008443EA" w:rsidRDefault="0050540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 проверка в ГКУЗ «МСЧ МВД РФ по РА»</w:t>
            </w:r>
          </w:p>
        </w:tc>
        <w:tc>
          <w:tcPr>
            <w:tcW w:w="1706" w:type="dxa"/>
          </w:tcPr>
          <w:p w:rsidR="003A6EF0" w:rsidRPr="008443EA" w:rsidRDefault="003A6EF0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3A6EF0" w:rsidRPr="008443EA" w:rsidRDefault="003A6EF0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3A6EF0" w:rsidRPr="008443EA" w:rsidRDefault="003A6EF0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505407" w:rsidRPr="008443EA" w:rsidTr="008443EA">
        <w:tc>
          <w:tcPr>
            <w:tcW w:w="674" w:type="dxa"/>
          </w:tcPr>
          <w:p w:rsidR="00505407" w:rsidRPr="008443EA" w:rsidRDefault="00505407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27</w:t>
            </w:r>
          </w:p>
        </w:tc>
        <w:tc>
          <w:tcPr>
            <w:tcW w:w="4396" w:type="dxa"/>
            <w:vAlign w:val="bottom"/>
          </w:tcPr>
          <w:p w:rsidR="00505407" w:rsidRPr="008443EA" w:rsidRDefault="0050540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Комплексная проверка в ГБУЗ РА «</w:t>
            </w:r>
            <w:proofErr w:type="spellStart"/>
            <w:r w:rsidRPr="008443EA">
              <w:rPr>
                <w:sz w:val="22"/>
                <w:szCs w:val="22"/>
              </w:rPr>
              <w:t>Майкопская</w:t>
            </w:r>
            <w:proofErr w:type="spellEnd"/>
            <w:r w:rsidRPr="008443EA">
              <w:rPr>
                <w:sz w:val="22"/>
                <w:szCs w:val="22"/>
              </w:rPr>
              <w:t xml:space="preserve"> городская детская поликлиника №2»</w:t>
            </w:r>
          </w:p>
        </w:tc>
        <w:tc>
          <w:tcPr>
            <w:tcW w:w="1706" w:type="dxa"/>
          </w:tcPr>
          <w:p w:rsidR="00505407" w:rsidRPr="008443EA" w:rsidRDefault="00505407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505407" w:rsidRPr="008443EA" w:rsidRDefault="00505407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505407" w:rsidRPr="008443EA" w:rsidRDefault="00505407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505407" w:rsidRPr="008443EA" w:rsidTr="008443EA">
        <w:tc>
          <w:tcPr>
            <w:tcW w:w="674" w:type="dxa"/>
          </w:tcPr>
          <w:p w:rsidR="00505407" w:rsidRPr="008443EA" w:rsidRDefault="00505407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28</w:t>
            </w:r>
          </w:p>
        </w:tc>
        <w:tc>
          <w:tcPr>
            <w:tcW w:w="4396" w:type="dxa"/>
            <w:vAlign w:val="bottom"/>
          </w:tcPr>
          <w:p w:rsidR="00505407" w:rsidRPr="008443EA" w:rsidRDefault="0050540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Тематическая проверка в Адыгейском филиале ООО ВТБ Медицинское страхование Адыгея</w:t>
            </w:r>
          </w:p>
        </w:tc>
        <w:tc>
          <w:tcPr>
            <w:tcW w:w="1706" w:type="dxa"/>
          </w:tcPr>
          <w:p w:rsidR="00505407" w:rsidRPr="008443EA" w:rsidRDefault="00505407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  <w:tc>
          <w:tcPr>
            <w:tcW w:w="1943" w:type="dxa"/>
          </w:tcPr>
          <w:p w:rsidR="00505407" w:rsidRPr="008443EA" w:rsidRDefault="00505407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505407" w:rsidRPr="008443EA" w:rsidRDefault="00505407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</w:tr>
      <w:tr w:rsidR="00505407" w:rsidRPr="008443EA" w:rsidTr="008443EA">
        <w:tc>
          <w:tcPr>
            <w:tcW w:w="674" w:type="dxa"/>
          </w:tcPr>
          <w:p w:rsidR="00505407" w:rsidRPr="008443EA" w:rsidRDefault="00505407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29</w:t>
            </w:r>
          </w:p>
        </w:tc>
        <w:tc>
          <w:tcPr>
            <w:tcW w:w="4396" w:type="dxa"/>
            <w:vAlign w:val="bottom"/>
          </w:tcPr>
          <w:p w:rsidR="00505407" w:rsidRPr="008443EA" w:rsidRDefault="0050540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 xml:space="preserve">Комплексная проверка в ГБУЗ РА «Адыгейский республиканский клинический онкологический диспансер им. М.Х. </w:t>
            </w:r>
            <w:proofErr w:type="spellStart"/>
            <w:r w:rsidRPr="008443EA">
              <w:rPr>
                <w:sz w:val="22"/>
                <w:szCs w:val="22"/>
              </w:rPr>
              <w:t>Ашхамафа</w:t>
            </w:r>
            <w:proofErr w:type="spellEnd"/>
            <w:r w:rsidRPr="008443EA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1706" w:type="dxa"/>
          </w:tcPr>
          <w:p w:rsidR="00505407" w:rsidRPr="008443EA" w:rsidRDefault="00505407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505407" w:rsidRPr="008443EA" w:rsidRDefault="00505407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505407" w:rsidRPr="008443EA" w:rsidRDefault="00505407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505407" w:rsidRPr="008443EA" w:rsidTr="008443EA">
        <w:tc>
          <w:tcPr>
            <w:tcW w:w="674" w:type="dxa"/>
          </w:tcPr>
          <w:p w:rsidR="00505407" w:rsidRPr="008443EA" w:rsidRDefault="00505407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396" w:type="dxa"/>
            <w:vAlign w:val="bottom"/>
          </w:tcPr>
          <w:p w:rsidR="00505407" w:rsidRPr="008443EA" w:rsidRDefault="0050540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 xml:space="preserve">Тематическая проверка в ГБУЗ РА «Адыгейский республиканский клинический онкологический диспансер им. М.Х. </w:t>
            </w:r>
            <w:proofErr w:type="spellStart"/>
            <w:r w:rsidRPr="008443EA">
              <w:rPr>
                <w:sz w:val="22"/>
                <w:szCs w:val="22"/>
              </w:rPr>
              <w:t>Ашхамафа</w:t>
            </w:r>
            <w:proofErr w:type="spellEnd"/>
            <w:r w:rsidRPr="008443EA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1706" w:type="dxa"/>
          </w:tcPr>
          <w:p w:rsidR="00505407" w:rsidRPr="008443EA" w:rsidRDefault="00505407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505407" w:rsidRPr="008443EA" w:rsidRDefault="00505407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505407" w:rsidRPr="008443EA" w:rsidRDefault="00505407" w:rsidP="003A6EF0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505407" w:rsidRPr="008443EA" w:rsidTr="008443EA">
        <w:tc>
          <w:tcPr>
            <w:tcW w:w="674" w:type="dxa"/>
          </w:tcPr>
          <w:p w:rsidR="00505407" w:rsidRPr="008443EA" w:rsidRDefault="00505407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31</w:t>
            </w:r>
          </w:p>
        </w:tc>
        <w:tc>
          <w:tcPr>
            <w:tcW w:w="4396" w:type="dxa"/>
            <w:vAlign w:val="bottom"/>
          </w:tcPr>
          <w:p w:rsidR="00505407" w:rsidRPr="008443EA" w:rsidRDefault="0050540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 xml:space="preserve">Тематическая проверка в ГБУЗ РА «Адыгейская межрайонная больница им. К.М. </w:t>
            </w:r>
            <w:proofErr w:type="spellStart"/>
            <w:r w:rsidRPr="008443EA">
              <w:rPr>
                <w:sz w:val="22"/>
                <w:szCs w:val="22"/>
              </w:rPr>
              <w:t>Батмена</w:t>
            </w:r>
            <w:proofErr w:type="spellEnd"/>
            <w:r w:rsidRPr="008443EA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1706" w:type="dxa"/>
          </w:tcPr>
          <w:p w:rsidR="00505407" w:rsidRPr="008443EA" w:rsidRDefault="00505407" w:rsidP="00505407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505407" w:rsidRPr="008443EA" w:rsidRDefault="00505407" w:rsidP="00505407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505407" w:rsidRPr="008443EA" w:rsidRDefault="00505407" w:rsidP="00505407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505407" w:rsidRPr="008443EA" w:rsidTr="008443EA">
        <w:tc>
          <w:tcPr>
            <w:tcW w:w="674" w:type="dxa"/>
          </w:tcPr>
          <w:p w:rsidR="00505407" w:rsidRPr="008443EA" w:rsidRDefault="00505407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32</w:t>
            </w:r>
          </w:p>
        </w:tc>
        <w:tc>
          <w:tcPr>
            <w:tcW w:w="4396" w:type="dxa"/>
            <w:vAlign w:val="bottom"/>
          </w:tcPr>
          <w:p w:rsidR="00505407" w:rsidRPr="008443EA" w:rsidRDefault="0050540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Тематическая проверка в ГБУЗ РА «Адыгейская республиканская клиническая больница»</w:t>
            </w:r>
          </w:p>
        </w:tc>
        <w:tc>
          <w:tcPr>
            <w:tcW w:w="1706" w:type="dxa"/>
          </w:tcPr>
          <w:p w:rsidR="00505407" w:rsidRPr="008443EA" w:rsidRDefault="00505407" w:rsidP="00505407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505407" w:rsidRPr="008443EA" w:rsidRDefault="00505407" w:rsidP="00505407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505407" w:rsidRPr="008443EA" w:rsidRDefault="00505407" w:rsidP="00505407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505407" w:rsidRPr="008443EA" w:rsidTr="008443EA">
        <w:tc>
          <w:tcPr>
            <w:tcW w:w="674" w:type="dxa"/>
          </w:tcPr>
          <w:p w:rsidR="00505407" w:rsidRPr="008443EA" w:rsidRDefault="00505407" w:rsidP="001A180F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33</w:t>
            </w:r>
          </w:p>
        </w:tc>
        <w:tc>
          <w:tcPr>
            <w:tcW w:w="4396" w:type="dxa"/>
            <w:vAlign w:val="bottom"/>
          </w:tcPr>
          <w:p w:rsidR="00505407" w:rsidRPr="008443EA" w:rsidRDefault="00505407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Тематическая проверка в ГБУЗ РА «Адыгейская республиканская клиническая больница»</w:t>
            </w:r>
          </w:p>
        </w:tc>
        <w:tc>
          <w:tcPr>
            <w:tcW w:w="1706" w:type="dxa"/>
          </w:tcPr>
          <w:p w:rsidR="00505407" w:rsidRPr="008443EA" w:rsidRDefault="00505407" w:rsidP="00505407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Есть</w:t>
            </w:r>
          </w:p>
        </w:tc>
        <w:tc>
          <w:tcPr>
            <w:tcW w:w="1943" w:type="dxa"/>
          </w:tcPr>
          <w:p w:rsidR="00505407" w:rsidRPr="008443EA" w:rsidRDefault="00505407" w:rsidP="00505407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Проведена</w:t>
            </w:r>
          </w:p>
        </w:tc>
        <w:tc>
          <w:tcPr>
            <w:tcW w:w="1367" w:type="dxa"/>
          </w:tcPr>
          <w:p w:rsidR="00505407" w:rsidRPr="008443EA" w:rsidRDefault="00505407" w:rsidP="00505407">
            <w:pPr>
              <w:jc w:val="center"/>
              <w:rPr>
                <w:sz w:val="22"/>
                <w:szCs w:val="22"/>
              </w:rPr>
            </w:pPr>
            <w:r w:rsidRPr="008443EA">
              <w:rPr>
                <w:sz w:val="22"/>
                <w:szCs w:val="22"/>
              </w:rPr>
              <w:t>Нет</w:t>
            </w:r>
          </w:p>
        </w:tc>
      </w:tr>
      <w:tr w:rsidR="00505407" w:rsidRPr="008443EA" w:rsidTr="008443EA">
        <w:trPr>
          <w:trHeight w:val="246"/>
        </w:trPr>
        <w:tc>
          <w:tcPr>
            <w:tcW w:w="674" w:type="dxa"/>
          </w:tcPr>
          <w:p w:rsidR="00505407" w:rsidRPr="008443EA" w:rsidRDefault="00505407" w:rsidP="001A1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vAlign w:val="center"/>
          </w:tcPr>
          <w:p w:rsidR="00505407" w:rsidRPr="008443EA" w:rsidRDefault="00505407" w:rsidP="008443EA">
            <w:pPr>
              <w:ind w:right="-30"/>
              <w:jc w:val="center"/>
              <w:rPr>
                <w:b/>
                <w:sz w:val="22"/>
                <w:szCs w:val="22"/>
              </w:rPr>
            </w:pPr>
            <w:r w:rsidRPr="008443E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6" w:type="dxa"/>
            <w:vAlign w:val="center"/>
          </w:tcPr>
          <w:p w:rsidR="00505407" w:rsidRPr="008443EA" w:rsidRDefault="00505407" w:rsidP="007A0A91">
            <w:pPr>
              <w:jc w:val="center"/>
              <w:rPr>
                <w:b/>
                <w:sz w:val="22"/>
                <w:szCs w:val="22"/>
              </w:rPr>
            </w:pPr>
            <w:r w:rsidRPr="008443E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943" w:type="dxa"/>
            <w:vAlign w:val="center"/>
          </w:tcPr>
          <w:p w:rsidR="00505407" w:rsidRPr="008443EA" w:rsidRDefault="00505407" w:rsidP="00F836E6">
            <w:pPr>
              <w:jc w:val="center"/>
              <w:rPr>
                <w:b/>
                <w:sz w:val="22"/>
                <w:szCs w:val="22"/>
              </w:rPr>
            </w:pPr>
            <w:r w:rsidRPr="008443EA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367" w:type="dxa"/>
            <w:vAlign w:val="center"/>
          </w:tcPr>
          <w:p w:rsidR="00505407" w:rsidRPr="008443EA" w:rsidRDefault="00505407" w:rsidP="00914E2D">
            <w:pPr>
              <w:jc w:val="center"/>
              <w:rPr>
                <w:b/>
                <w:sz w:val="22"/>
                <w:szCs w:val="22"/>
              </w:rPr>
            </w:pPr>
            <w:r w:rsidRPr="008443EA">
              <w:rPr>
                <w:b/>
                <w:sz w:val="22"/>
                <w:szCs w:val="22"/>
              </w:rPr>
              <w:t>Выполнен</w:t>
            </w:r>
          </w:p>
        </w:tc>
      </w:tr>
    </w:tbl>
    <w:p w:rsidR="00082A61" w:rsidRDefault="00082A61" w:rsidP="001D5B2E">
      <w:pPr>
        <w:pStyle w:val="a6"/>
        <w:spacing w:line="276" w:lineRule="auto"/>
        <w:rPr>
          <w:sz w:val="28"/>
          <w:szCs w:val="28"/>
        </w:rPr>
      </w:pPr>
    </w:p>
    <w:p w:rsidR="000B70B8" w:rsidRPr="008D1CC3" w:rsidRDefault="000B70B8" w:rsidP="008D1CC3">
      <w:pPr>
        <w:pStyle w:val="a6"/>
        <w:spacing w:line="276" w:lineRule="auto"/>
        <w:rPr>
          <w:sz w:val="28"/>
          <w:szCs w:val="28"/>
        </w:rPr>
      </w:pPr>
      <w:r w:rsidRPr="008D1CC3">
        <w:rPr>
          <w:b/>
          <w:i/>
          <w:sz w:val="28"/>
          <w:szCs w:val="28"/>
        </w:rPr>
        <w:t>Утвержденны</w:t>
      </w:r>
      <w:r w:rsidR="00F547D3">
        <w:rPr>
          <w:b/>
          <w:i/>
          <w:sz w:val="28"/>
          <w:szCs w:val="28"/>
        </w:rPr>
        <w:t>й</w:t>
      </w:r>
      <w:r w:rsidRPr="008D1CC3">
        <w:rPr>
          <w:b/>
          <w:i/>
          <w:sz w:val="28"/>
          <w:szCs w:val="28"/>
        </w:rPr>
        <w:t xml:space="preserve"> план проверок </w:t>
      </w:r>
      <w:r w:rsidR="003A6EF0">
        <w:rPr>
          <w:b/>
          <w:i/>
          <w:sz w:val="28"/>
          <w:szCs w:val="28"/>
        </w:rPr>
        <w:t>на</w:t>
      </w:r>
      <w:r w:rsidR="00273368">
        <w:rPr>
          <w:b/>
          <w:i/>
          <w:sz w:val="28"/>
          <w:szCs w:val="28"/>
        </w:rPr>
        <w:t xml:space="preserve"> 2018 год</w:t>
      </w:r>
      <w:r w:rsidR="00082A61">
        <w:rPr>
          <w:b/>
          <w:i/>
          <w:sz w:val="28"/>
          <w:szCs w:val="28"/>
        </w:rPr>
        <w:t xml:space="preserve"> выполнен в полном объеме</w:t>
      </w:r>
      <w:r w:rsidRPr="008D1CC3">
        <w:rPr>
          <w:b/>
          <w:i/>
          <w:sz w:val="28"/>
          <w:szCs w:val="28"/>
        </w:rPr>
        <w:t>.</w:t>
      </w:r>
      <w:r w:rsidRPr="008D1CC3">
        <w:rPr>
          <w:i/>
          <w:sz w:val="28"/>
          <w:szCs w:val="28"/>
        </w:rPr>
        <w:t xml:space="preserve"> </w:t>
      </w:r>
      <w:r w:rsidRPr="008D1CC3">
        <w:rPr>
          <w:sz w:val="28"/>
          <w:szCs w:val="28"/>
        </w:rPr>
        <w:t>По итогам проведенных проверок оформлены акты проверок.</w:t>
      </w:r>
    </w:p>
    <w:p w:rsidR="00CB20B1" w:rsidRDefault="00CB20B1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667E6A" w:rsidRPr="008D1CC3" w:rsidRDefault="00667E6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E53591" w:rsidRPr="008D1CC3" w:rsidRDefault="00E53591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8D1CC3">
        <w:rPr>
          <w:b/>
          <w:sz w:val="28"/>
          <w:szCs w:val="28"/>
          <w:u w:val="single"/>
        </w:rPr>
        <w:t>Реализация результатов проверок средств обязательного медицинского страхования</w:t>
      </w:r>
      <w:r w:rsidR="00CB20B1" w:rsidRPr="008D1CC3">
        <w:rPr>
          <w:b/>
          <w:sz w:val="28"/>
          <w:szCs w:val="28"/>
          <w:u w:val="single"/>
        </w:rPr>
        <w:t>, по выполнению Территориальной программы ОМС</w:t>
      </w:r>
      <w:r w:rsidRPr="008D1CC3">
        <w:rPr>
          <w:b/>
          <w:sz w:val="28"/>
          <w:szCs w:val="28"/>
          <w:u w:val="single"/>
        </w:rPr>
        <w:t xml:space="preserve"> контрольно-ревизионным отделом ТФОМС РА в медицинских организациях</w:t>
      </w:r>
    </w:p>
    <w:p w:rsidR="000211EA" w:rsidRPr="008D1CC3" w:rsidRDefault="000211E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186938" w:rsidRPr="008D1CC3" w:rsidRDefault="00505407" w:rsidP="00E437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C51">
        <w:rPr>
          <w:sz w:val="28"/>
          <w:szCs w:val="28"/>
        </w:rPr>
        <w:t xml:space="preserve"> </w:t>
      </w:r>
      <w:r w:rsidR="0063198B">
        <w:rPr>
          <w:sz w:val="28"/>
          <w:szCs w:val="28"/>
        </w:rPr>
        <w:t>201</w:t>
      </w:r>
      <w:r w:rsidR="005A2C51">
        <w:rPr>
          <w:sz w:val="28"/>
          <w:szCs w:val="28"/>
        </w:rPr>
        <w:t>8</w:t>
      </w:r>
      <w:r w:rsidR="000211EA" w:rsidRPr="008D1CC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0211EA" w:rsidRPr="008D1CC3">
        <w:rPr>
          <w:sz w:val="28"/>
          <w:szCs w:val="28"/>
        </w:rPr>
        <w:t xml:space="preserve"> проведены </w:t>
      </w:r>
      <w:r w:rsidR="00BA1754" w:rsidRPr="00505407">
        <w:rPr>
          <w:sz w:val="28"/>
          <w:szCs w:val="28"/>
          <w:u w:val="single"/>
        </w:rPr>
        <w:t xml:space="preserve">комплексные </w:t>
      </w:r>
      <w:r w:rsidR="000211EA" w:rsidRPr="00505407">
        <w:rPr>
          <w:sz w:val="28"/>
          <w:szCs w:val="28"/>
          <w:u w:val="single"/>
        </w:rPr>
        <w:t>проверки</w:t>
      </w:r>
      <w:r w:rsidR="000211EA" w:rsidRPr="008D1CC3">
        <w:rPr>
          <w:sz w:val="28"/>
          <w:szCs w:val="28"/>
        </w:rPr>
        <w:t xml:space="preserve"> в </w:t>
      </w:r>
      <w:r w:rsidR="008F43E3" w:rsidRPr="00505407">
        <w:rPr>
          <w:b/>
          <w:sz w:val="28"/>
          <w:szCs w:val="28"/>
        </w:rPr>
        <w:t>1</w:t>
      </w:r>
      <w:r w:rsidRPr="00505407">
        <w:rPr>
          <w:b/>
          <w:sz w:val="28"/>
          <w:szCs w:val="28"/>
        </w:rPr>
        <w:t>7</w:t>
      </w:r>
      <w:r w:rsidR="000211EA" w:rsidRPr="008D1CC3">
        <w:rPr>
          <w:sz w:val="28"/>
          <w:szCs w:val="28"/>
        </w:rPr>
        <w:t xml:space="preserve"> медицинских организациях</w:t>
      </w:r>
      <w:r w:rsidR="00B6502E">
        <w:rPr>
          <w:sz w:val="28"/>
          <w:szCs w:val="28"/>
        </w:rPr>
        <w:t xml:space="preserve"> на тему </w:t>
      </w:r>
      <w:r w:rsidRPr="00505407">
        <w:rPr>
          <w:sz w:val="28"/>
          <w:szCs w:val="28"/>
        </w:rPr>
        <w:t xml:space="preserve">«Контроль использования средств </w:t>
      </w:r>
      <w:r w:rsidRPr="00505407">
        <w:rPr>
          <w:iCs/>
          <w:sz w:val="28"/>
          <w:szCs w:val="28"/>
        </w:rPr>
        <w:t xml:space="preserve">обязательного медицинского страхования на реализацию Территориальной программы ОМС; </w:t>
      </w:r>
      <w:r w:rsidRPr="00505407">
        <w:rPr>
          <w:sz w:val="28"/>
          <w:szCs w:val="28"/>
        </w:rPr>
        <w:t>контроль использования средств, предусмотренных на финансовое обеспечение компенсационных выплат медицинским работникам»</w:t>
      </w:r>
      <w:r w:rsidR="00B6502E">
        <w:rPr>
          <w:sz w:val="28"/>
          <w:szCs w:val="28"/>
        </w:rPr>
        <w:t xml:space="preserve"> </w:t>
      </w:r>
      <w:r w:rsidR="00013685" w:rsidRPr="008D1CC3">
        <w:rPr>
          <w:sz w:val="28"/>
          <w:szCs w:val="28"/>
        </w:rPr>
        <w:t xml:space="preserve">и </w:t>
      </w:r>
      <w:r w:rsidR="00013685" w:rsidRPr="00505407">
        <w:rPr>
          <w:b/>
          <w:sz w:val="28"/>
          <w:szCs w:val="28"/>
        </w:rPr>
        <w:t>1</w:t>
      </w:r>
      <w:r w:rsidR="00013685" w:rsidRPr="008D1CC3">
        <w:rPr>
          <w:sz w:val="28"/>
          <w:szCs w:val="28"/>
        </w:rPr>
        <w:t xml:space="preserve"> страховой медицинской организации </w:t>
      </w:r>
      <w:r w:rsidR="000211EA" w:rsidRPr="008D1CC3">
        <w:rPr>
          <w:sz w:val="28"/>
          <w:szCs w:val="28"/>
        </w:rPr>
        <w:t>на тему «</w:t>
      </w:r>
      <w:r w:rsidR="00B6502E" w:rsidRPr="00B6502E">
        <w:rPr>
          <w:sz w:val="28"/>
          <w:szCs w:val="28"/>
        </w:rPr>
        <w:t>Контроль за деятельностью в сфере обязательного медицинского страхования в 2017 году, в том числе контроль за использованием средств ОМС</w:t>
      </w:r>
      <w:r w:rsidR="00186938" w:rsidRPr="005B0482">
        <w:rPr>
          <w:sz w:val="28"/>
          <w:szCs w:val="28"/>
        </w:rPr>
        <w:t>»</w:t>
      </w:r>
      <w:r w:rsidR="005B0482" w:rsidRPr="005B0482">
        <w:rPr>
          <w:sz w:val="28"/>
          <w:szCs w:val="28"/>
        </w:rPr>
        <w:t>.</w:t>
      </w:r>
      <w:r w:rsidR="00013685" w:rsidRPr="008D1CC3">
        <w:rPr>
          <w:sz w:val="28"/>
          <w:szCs w:val="28"/>
        </w:rPr>
        <w:t xml:space="preserve"> </w:t>
      </w:r>
    </w:p>
    <w:p w:rsidR="00186938" w:rsidRPr="008D1CC3" w:rsidRDefault="00013685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В страховой медицинской организации нецелевого использования средств</w:t>
      </w:r>
      <w:r w:rsidR="008E6C14">
        <w:rPr>
          <w:sz w:val="28"/>
          <w:szCs w:val="28"/>
        </w:rPr>
        <w:t xml:space="preserve"> ОМС</w:t>
      </w:r>
      <w:r w:rsidRPr="008D1CC3">
        <w:rPr>
          <w:sz w:val="28"/>
          <w:szCs w:val="28"/>
        </w:rPr>
        <w:t xml:space="preserve"> не выявлено.</w:t>
      </w:r>
      <w:r w:rsidR="000211EA" w:rsidRPr="008D1CC3">
        <w:rPr>
          <w:sz w:val="28"/>
          <w:szCs w:val="28"/>
        </w:rPr>
        <w:t xml:space="preserve"> </w:t>
      </w:r>
    </w:p>
    <w:p w:rsidR="000211EA" w:rsidRDefault="008D1CC3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При проведении</w:t>
      </w:r>
      <w:r w:rsidR="000211EA" w:rsidRPr="008D1CC3">
        <w:rPr>
          <w:sz w:val="28"/>
          <w:szCs w:val="28"/>
        </w:rPr>
        <w:t xml:space="preserve"> </w:t>
      </w:r>
      <w:r w:rsidR="008F43E3">
        <w:rPr>
          <w:b/>
          <w:sz w:val="28"/>
          <w:szCs w:val="28"/>
        </w:rPr>
        <w:t>1</w:t>
      </w:r>
      <w:r w:rsidR="00505407">
        <w:rPr>
          <w:b/>
          <w:sz w:val="28"/>
          <w:szCs w:val="28"/>
        </w:rPr>
        <w:t>4</w:t>
      </w:r>
      <w:r w:rsidR="000211EA" w:rsidRPr="008D1CC3">
        <w:rPr>
          <w:sz w:val="28"/>
          <w:szCs w:val="28"/>
        </w:rPr>
        <w:t xml:space="preserve"> </w:t>
      </w:r>
      <w:r w:rsidRPr="008D1CC3">
        <w:rPr>
          <w:sz w:val="28"/>
          <w:szCs w:val="28"/>
        </w:rPr>
        <w:t>провер</w:t>
      </w:r>
      <w:r w:rsidR="00602755">
        <w:rPr>
          <w:sz w:val="28"/>
          <w:szCs w:val="28"/>
        </w:rPr>
        <w:t>о</w:t>
      </w:r>
      <w:r w:rsidR="00F836E6">
        <w:rPr>
          <w:sz w:val="28"/>
          <w:szCs w:val="28"/>
        </w:rPr>
        <w:t>к</w:t>
      </w:r>
      <w:r w:rsidRPr="008D1CC3">
        <w:rPr>
          <w:sz w:val="28"/>
          <w:szCs w:val="28"/>
        </w:rPr>
        <w:t xml:space="preserve"> </w:t>
      </w:r>
      <w:r w:rsidR="000211EA" w:rsidRPr="008D1CC3">
        <w:rPr>
          <w:sz w:val="28"/>
          <w:szCs w:val="28"/>
        </w:rPr>
        <w:t>медицинских организаци</w:t>
      </w:r>
      <w:r w:rsidRPr="008D1CC3">
        <w:rPr>
          <w:sz w:val="28"/>
          <w:szCs w:val="28"/>
        </w:rPr>
        <w:t>й</w:t>
      </w:r>
      <w:r w:rsidR="000211EA" w:rsidRPr="008D1CC3">
        <w:rPr>
          <w:sz w:val="28"/>
          <w:szCs w:val="28"/>
        </w:rPr>
        <w:t xml:space="preserve"> </w:t>
      </w:r>
      <w:r w:rsidR="000211EA" w:rsidRPr="008D1CC3">
        <w:rPr>
          <w:b/>
          <w:sz w:val="28"/>
          <w:szCs w:val="28"/>
        </w:rPr>
        <w:t>выявлено</w:t>
      </w:r>
      <w:r w:rsidR="000211EA" w:rsidRPr="008D1CC3">
        <w:rPr>
          <w:sz w:val="28"/>
          <w:szCs w:val="28"/>
        </w:rPr>
        <w:t xml:space="preserve"> нецелевое использование средств ОМС </w:t>
      </w:r>
      <w:r w:rsidR="00DD1250">
        <w:rPr>
          <w:sz w:val="28"/>
          <w:szCs w:val="28"/>
        </w:rPr>
        <w:t>(</w:t>
      </w:r>
      <w:r w:rsidR="0063198B">
        <w:rPr>
          <w:sz w:val="28"/>
          <w:szCs w:val="28"/>
        </w:rPr>
        <w:t>израсходованн</w:t>
      </w:r>
      <w:r w:rsidR="00510A57">
        <w:rPr>
          <w:sz w:val="28"/>
          <w:szCs w:val="28"/>
        </w:rPr>
        <w:t>ых</w:t>
      </w:r>
      <w:r w:rsidR="0063198B">
        <w:rPr>
          <w:sz w:val="28"/>
          <w:szCs w:val="28"/>
        </w:rPr>
        <w:t xml:space="preserve"> </w:t>
      </w:r>
      <w:r w:rsidR="00DD1250">
        <w:rPr>
          <w:sz w:val="28"/>
          <w:szCs w:val="28"/>
        </w:rPr>
        <w:t>в 201</w:t>
      </w:r>
      <w:r w:rsidR="00273368">
        <w:rPr>
          <w:sz w:val="28"/>
          <w:szCs w:val="28"/>
        </w:rPr>
        <w:t>5</w:t>
      </w:r>
      <w:r w:rsidR="00DD1250">
        <w:rPr>
          <w:sz w:val="28"/>
          <w:szCs w:val="28"/>
        </w:rPr>
        <w:t>-201</w:t>
      </w:r>
      <w:r w:rsidR="00273368">
        <w:rPr>
          <w:sz w:val="28"/>
          <w:szCs w:val="28"/>
        </w:rPr>
        <w:t>8</w:t>
      </w:r>
      <w:r w:rsidR="00DD1250">
        <w:rPr>
          <w:sz w:val="28"/>
          <w:szCs w:val="28"/>
        </w:rPr>
        <w:t xml:space="preserve"> годы) </w:t>
      </w:r>
      <w:r w:rsidR="000211EA" w:rsidRPr="008D1CC3">
        <w:rPr>
          <w:sz w:val="28"/>
          <w:szCs w:val="28"/>
        </w:rPr>
        <w:t xml:space="preserve">на общую сумму </w:t>
      </w:r>
      <w:r w:rsidR="00FE00B9">
        <w:rPr>
          <w:b/>
          <w:sz w:val="28"/>
          <w:szCs w:val="28"/>
        </w:rPr>
        <w:t>5 222,9</w:t>
      </w:r>
      <w:r w:rsidR="00602755" w:rsidRPr="009B10C6">
        <w:rPr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тыс.</w:t>
      </w:r>
      <w:r w:rsidR="00602755">
        <w:rPr>
          <w:b/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руб</w:t>
      </w:r>
      <w:r w:rsidR="00602755" w:rsidRPr="009B10C6">
        <w:rPr>
          <w:sz w:val="28"/>
          <w:szCs w:val="28"/>
        </w:rPr>
        <w:t>.</w:t>
      </w:r>
    </w:p>
    <w:p w:rsidR="001A4CA7" w:rsidRPr="00C47B61" w:rsidRDefault="00B57CEE" w:rsidP="00C47B61">
      <w:pPr>
        <w:spacing w:line="276" w:lineRule="auto"/>
        <w:ind w:right="40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Основными направлениями нецелевого использования средств ОМС являлись:</w:t>
      </w:r>
    </w:p>
    <w:p w:rsidR="00513CB8" w:rsidRPr="00C47B61" w:rsidRDefault="00513CB8" w:rsidP="00273368">
      <w:pPr>
        <w:spacing w:line="276" w:lineRule="auto"/>
        <w:ind w:right="-107" w:firstLine="567"/>
        <w:rPr>
          <w:sz w:val="28"/>
          <w:szCs w:val="28"/>
        </w:rPr>
      </w:pPr>
      <w:r w:rsidRPr="00C47B61">
        <w:rPr>
          <w:sz w:val="28"/>
          <w:szCs w:val="28"/>
        </w:rPr>
        <w:t xml:space="preserve">- оплата стоимости анализов крови на </w:t>
      </w:r>
      <w:proofErr w:type="spellStart"/>
      <w:r w:rsidRPr="00C47B61">
        <w:rPr>
          <w:sz w:val="28"/>
          <w:szCs w:val="28"/>
        </w:rPr>
        <w:t>альфафетопротеин</w:t>
      </w:r>
      <w:proofErr w:type="spellEnd"/>
      <w:r w:rsidRPr="00C47B61">
        <w:rPr>
          <w:sz w:val="28"/>
          <w:szCs w:val="28"/>
        </w:rPr>
        <w:t xml:space="preserve"> (</w:t>
      </w:r>
      <w:proofErr w:type="spellStart"/>
      <w:r w:rsidRPr="00C47B61">
        <w:rPr>
          <w:sz w:val="28"/>
          <w:szCs w:val="28"/>
        </w:rPr>
        <w:t>пренатальная</w:t>
      </w:r>
      <w:proofErr w:type="spellEnd"/>
      <w:r w:rsidRPr="00C47B61">
        <w:rPr>
          <w:sz w:val="28"/>
          <w:szCs w:val="28"/>
        </w:rPr>
        <w:t xml:space="preserve"> диагностика)</w:t>
      </w:r>
      <w:r w:rsidR="00611132">
        <w:rPr>
          <w:sz w:val="28"/>
          <w:szCs w:val="28"/>
        </w:rPr>
        <w:t>;</w:t>
      </w:r>
    </w:p>
    <w:p w:rsidR="00513CB8" w:rsidRPr="00C47B61" w:rsidRDefault="00513CB8" w:rsidP="00C47B61">
      <w:pPr>
        <w:spacing w:line="276" w:lineRule="auto"/>
        <w:ind w:right="-107" w:firstLine="567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хранению и утилизации ампул с наркотическими и психотропными средствами</w:t>
      </w:r>
      <w:r w:rsidR="00611132">
        <w:rPr>
          <w:sz w:val="28"/>
          <w:szCs w:val="28"/>
        </w:rPr>
        <w:t>;</w:t>
      </w:r>
    </w:p>
    <w:p w:rsidR="0046741A" w:rsidRPr="00C47B61" w:rsidRDefault="00513CB8" w:rsidP="00273368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дезинфекции в эпидемиологических очагах</w:t>
      </w:r>
      <w:r w:rsidR="00611132">
        <w:rPr>
          <w:sz w:val="28"/>
          <w:szCs w:val="28"/>
        </w:rPr>
        <w:t>;</w:t>
      </w:r>
      <w:r w:rsidRPr="00C47B61">
        <w:rPr>
          <w:sz w:val="28"/>
          <w:szCs w:val="28"/>
        </w:rPr>
        <w:t xml:space="preserve"> 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- оплата услуг по проведению капитального ремонта объектов капитального строительства</w:t>
      </w:r>
      <w:r w:rsidR="00611132">
        <w:rPr>
          <w:sz w:val="28"/>
          <w:szCs w:val="28"/>
        </w:rPr>
        <w:t>;</w:t>
      </w:r>
    </w:p>
    <w:p w:rsidR="0046741A" w:rsidRPr="00C47B61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lastRenderedPageBreak/>
        <w:t>- оплата услуг по добровольному страхованию сотрудников</w:t>
      </w:r>
      <w:r w:rsidR="00611132">
        <w:rPr>
          <w:sz w:val="28"/>
          <w:szCs w:val="28"/>
        </w:rPr>
        <w:t>;</w:t>
      </w:r>
    </w:p>
    <w:p w:rsidR="0046741A" w:rsidRDefault="0046741A" w:rsidP="00C47B61">
      <w:pPr>
        <w:spacing w:line="276" w:lineRule="auto"/>
        <w:ind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 xml:space="preserve">- приобретение </w:t>
      </w:r>
      <w:r w:rsidR="00273368">
        <w:rPr>
          <w:sz w:val="28"/>
          <w:szCs w:val="28"/>
        </w:rPr>
        <w:t>и установк</w:t>
      </w:r>
      <w:r w:rsidR="00B6502E">
        <w:rPr>
          <w:sz w:val="28"/>
          <w:szCs w:val="28"/>
        </w:rPr>
        <w:t>а</w:t>
      </w:r>
      <w:r w:rsidR="00273368">
        <w:rPr>
          <w:sz w:val="28"/>
          <w:szCs w:val="28"/>
        </w:rPr>
        <w:t xml:space="preserve"> </w:t>
      </w:r>
      <w:r w:rsidRPr="00C47B61">
        <w:rPr>
          <w:sz w:val="28"/>
          <w:szCs w:val="28"/>
        </w:rPr>
        <w:t xml:space="preserve">основных средств </w:t>
      </w:r>
      <w:r w:rsidR="00C47B61" w:rsidRPr="00C47B61">
        <w:rPr>
          <w:sz w:val="28"/>
          <w:szCs w:val="28"/>
        </w:rPr>
        <w:t>–</w:t>
      </w:r>
      <w:r w:rsidRPr="00C47B61">
        <w:rPr>
          <w:sz w:val="28"/>
          <w:szCs w:val="28"/>
        </w:rPr>
        <w:t xml:space="preserve"> сооружений</w:t>
      </w:r>
      <w:r w:rsidR="00611132">
        <w:rPr>
          <w:sz w:val="28"/>
          <w:szCs w:val="28"/>
        </w:rPr>
        <w:t>;</w:t>
      </w:r>
    </w:p>
    <w:p w:rsidR="00A17D5C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 сотрудников структурных подразделений медицинских организаций, финансируемых из других источников;</w:t>
      </w:r>
    </w:p>
    <w:p w:rsidR="00A17D5C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611132">
        <w:rPr>
          <w:sz w:val="28"/>
          <w:szCs w:val="28"/>
        </w:rPr>
        <w:t>медикаментов</w:t>
      </w:r>
      <w:r>
        <w:rPr>
          <w:sz w:val="28"/>
          <w:szCs w:val="28"/>
        </w:rPr>
        <w:t xml:space="preserve"> для организации предпринимательской или бюджетной деятельности;</w:t>
      </w:r>
    </w:p>
    <w:p w:rsidR="00A17D5C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</w:t>
      </w:r>
      <w:r w:rsidR="00611132">
        <w:rPr>
          <w:sz w:val="28"/>
          <w:szCs w:val="28"/>
        </w:rPr>
        <w:t>услуг по поверке оборудования для оказания предпринимательской деятельности</w:t>
      </w:r>
      <w:r>
        <w:rPr>
          <w:sz w:val="28"/>
          <w:szCs w:val="28"/>
        </w:rPr>
        <w:t>;</w:t>
      </w:r>
    </w:p>
    <w:p w:rsidR="00B86A74" w:rsidRDefault="00B86A74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компенсационны</w:t>
      </w:r>
      <w:r w:rsidR="00FE00B9">
        <w:rPr>
          <w:sz w:val="28"/>
          <w:szCs w:val="28"/>
        </w:rPr>
        <w:t>е</w:t>
      </w:r>
      <w:r>
        <w:rPr>
          <w:sz w:val="28"/>
          <w:szCs w:val="28"/>
        </w:rPr>
        <w:t xml:space="preserve"> выплат</w:t>
      </w:r>
      <w:r w:rsidR="00FE00B9">
        <w:rPr>
          <w:sz w:val="28"/>
          <w:szCs w:val="28"/>
        </w:rPr>
        <w:t>ы</w:t>
      </w:r>
      <w:r>
        <w:rPr>
          <w:sz w:val="28"/>
          <w:szCs w:val="28"/>
        </w:rPr>
        <w:t xml:space="preserve"> стоимости молока </w:t>
      </w:r>
      <w:r w:rsidR="00735F3A">
        <w:rPr>
          <w:sz w:val="28"/>
          <w:szCs w:val="28"/>
        </w:rPr>
        <w:t xml:space="preserve">сотрудникам </w:t>
      </w:r>
      <w:r>
        <w:rPr>
          <w:sz w:val="28"/>
          <w:szCs w:val="28"/>
        </w:rPr>
        <w:t>на чьи рабочие места по результатам СОУТ данные выплаты не предусмотрены;</w:t>
      </w:r>
    </w:p>
    <w:p w:rsidR="00B86A74" w:rsidRDefault="00B86A74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0B9">
        <w:rPr>
          <w:sz w:val="28"/>
          <w:szCs w:val="28"/>
        </w:rPr>
        <w:t xml:space="preserve">компенсационные выплаты </w:t>
      </w:r>
      <w:r>
        <w:rPr>
          <w:sz w:val="28"/>
          <w:szCs w:val="28"/>
        </w:rPr>
        <w:t>сотрудникам, проживающим в сельской местности, стоимости проезда к месту работы и обратно по должностям, не предусмотренным приказом Министерства здравоохранения Республики Адыгея;</w:t>
      </w:r>
    </w:p>
    <w:p w:rsidR="00FE00B9" w:rsidRPr="00FE00B9" w:rsidRDefault="00FE00B9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FE00B9">
        <w:rPr>
          <w:sz w:val="28"/>
          <w:szCs w:val="28"/>
        </w:rPr>
        <w:t>- оплата дополнительных отпусков, не предусмотренных КЗОТ;</w:t>
      </w:r>
    </w:p>
    <w:p w:rsidR="00FE00B9" w:rsidRPr="00FE00B9" w:rsidRDefault="00FE00B9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FE00B9">
        <w:rPr>
          <w:sz w:val="28"/>
          <w:szCs w:val="28"/>
        </w:rPr>
        <w:t>- оплата сверхнормативных командировочных расходов;</w:t>
      </w:r>
    </w:p>
    <w:p w:rsidR="00611132" w:rsidRDefault="00A17D5C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132">
        <w:rPr>
          <w:sz w:val="28"/>
          <w:szCs w:val="28"/>
        </w:rPr>
        <w:t>двойная выплата заработной платы за один и тот же месяц;</w:t>
      </w:r>
    </w:p>
    <w:p w:rsidR="00611132" w:rsidRDefault="00611132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для учредителя;</w:t>
      </w:r>
    </w:p>
    <w:p w:rsidR="00A17D5C" w:rsidRDefault="00611132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морального вреда за отказ в оказании медицинской помощи</w:t>
      </w:r>
      <w:r w:rsidR="00A17D5C">
        <w:rPr>
          <w:sz w:val="28"/>
          <w:szCs w:val="28"/>
        </w:rPr>
        <w:t>.</w:t>
      </w:r>
    </w:p>
    <w:p w:rsidR="00822A8E" w:rsidRDefault="00C47B61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 xml:space="preserve"> </w:t>
      </w:r>
      <w:r w:rsidR="00822A8E" w:rsidRPr="00C47B61">
        <w:rPr>
          <w:sz w:val="28"/>
          <w:szCs w:val="28"/>
        </w:rPr>
        <w:t xml:space="preserve">Информация </w:t>
      </w:r>
      <w:r w:rsidR="00735F3A">
        <w:rPr>
          <w:sz w:val="28"/>
          <w:szCs w:val="28"/>
        </w:rPr>
        <w:t>о</w:t>
      </w:r>
      <w:r w:rsidR="00822A8E" w:rsidRPr="00C47B61">
        <w:rPr>
          <w:sz w:val="28"/>
          <w:szCs w:val="28"/>
        </w:rPr>
        <w:t xml:space="preserve"> суммах выявленного нецелевого использования средств ОМС при </w:t>
      </w:r>
      <w:r w:rsidR="00822A8E" w:rsidRPr="008D1CC3">
        <w:rPr>
          <w:sz w:val="28"/>
          <w:szCs w:val="28"/>
        </w:rPr>
        <w:t xml:space="preserve">реализации Территориальной программы ОМС в разрезе медицинских организаций представлена в таблице №2: </w:t>
      </w:r>
    </w:p>
    <w:p w:rsidR="00412911" w:rsidRDefault="00412911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</w:p>
    <w:p w:rsidR="00412911" w:rsidRDefault="00412911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</w:p>
    <w:p w:rsidR="00412911" w:rsidRDefault="00412911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</w:p>
    <w:p w:rsidR="00412911" w:rsidRDefault="00412911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</w:p>
    <w:p w:rsidR="00412911" w:rsidRDefault="00412911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</w:p>
    <w:p w:rsidR="00412911" w:rsidRDefault="00412911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</w:p>
    <w:p w:rsidR="00822A8E" w:rsidRDefault="00822A8E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№2</w:t>
      </w:r>
    </w:p>
    <w:tbl>
      <w:tblPr>
        <w:tblW w:w="10105" w:type="dxa"/>
        <w:tblInd w:w="98" w:type="dxa"/>
        <w:tblLayout w:type="fixed"/>
        <w:tblLook w:val="04A0"/>
      </w:tblPr>
      <w:tblGrid>
        <w:gridCol w:w="2497"/>
        <w:gridCol w:w="1482"/>
        <w:gridCol w:w="1276"/>
        <w:gridCol w:w="1426"/>
        <w:gridCol w:w="1529"/>
        <w:gridCol w:w="1873"/>
        <w:gridCol w:w="22"/>
      </w:tblGrid>
      <w:tr w:rsidR="00FE00B9" w:rsidRPr="00461325" w:rsidTr="00534040">
        <w:trPr>
          <w:gridAfter w:val="1"/>
          <w:wAfter w:w="22" w:type="dxa"/>
          <w:trHeight w:val="80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B9" w:rsidRPr="00461325" w:rsidRDefault="00FE00B9" w:rsidP="00602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461325">
              <w:rPr>
                <w:color w:val="000000"/>
                <w:sz w:val="22"/>
                <w:szCs w:val="22"/>
              </w:rPr>
              <w:t>рганизация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B9" w:rsidRPr="00461325" w:rsidRDefault="00FE00B9" w:rsidP="00FE00B9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Задолженность на 01.01.201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B9" w:rsidRPr="00461325" w:rsidRDefault="00FE00B9" w:rsidP="00FE00B9">
            <w:pPr>
              <w:ind w:right="-116"/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Выявлено в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61325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9" w:rsidRPr="007D4F43" w:rsidRDefault="00FE00B9" w:rsidP="006021B9">
            <w:pPr>
              <w:jc w:val="center"/>
            </w:pPr>
            <w:r>
              <w:t>Уменьшена сумма по решению суда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B9" w:rsidRPr="00461325" w:rsidRDefault="00FE00B9" w:rsidP="00FE00B9">
            <w:pPr>
              <w:ind w:right="-138"/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Восстановлено в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461325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B9" w:rsidRPr="00461325" w:rsidRDefault="00FE00B9" w:rsidP="00FE00B9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Задолженность на 01.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461325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43" w:rsidRPr="008121C7" w:rsidRDefault="007D4F43" w:rsidP="00E57A1B">
            <w:pPr>
              <w:ind w:left="-179" w:right="-1"/>
              <w:jc w:val="center"/>
              <w:rPr>
                <w:sz w:val="22"/>
                <w:szCs w:val="22"/>
              </w:rPr>
            </w:pPr>
            <w:r w:rsidRPr="008121C7">
              <w:rPr>
                <w:sz w:val="22"/>
                <w:szCs w:val="22"/>
              </w:rPr>
              <w:t xml:space="preserve">По результатом проверок </w:t>
            </w:r>
            <w:proofErr w:type="gramStart"/>
            <w:r w:rsidRPr="008121C7">
              <w:rPr>
                <w:sz w:val="22"/>
                <w:szCs w:val="22"/>
              </w:rPr>
              <w:t xml:space="preserve">( </w:t>
            </w:r>
            <w:proofErr w:type="gramEnd"/>
            <w:r w:rsidRPr="008121C7">
              <w:rPr>
                <w:sz w:val="22"/>
                <w:szCs w:val="22"/>
              </w:rPr>
              <w:t>за период 1999-2002гг., 2008 год)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43" w:rsidRDefault="007D4F43" w:rsidP="008121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406 005,61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43" w:rsidRDefault="007D4F43" w:rsidP="008121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Default="007D4F43" w:rsidP="008121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43" w:rsidRDefault="007D4F43" w:rsidP="008121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43" w:rsidRDefault="007D4F43" w:rsidP="008121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406 005,61</w:t>
            </w:r>
          </w:p>
        </w:tc>
      </w:tr>
      <w:tr w:rsidR="00534040" w:rsidRPr="00461325" w:rsidTr="00534040">
        <w:trPr>
          <w:trHeight w:val="276"/>
        </w:trPr>
        <w:tc>
          <w:tcPr>
            <w:tcW w:w="101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0" w:rsidRDefault="00534040" w:rsidP="007D4F43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61325">
              <w:rPr>
                <w:b/>
                <w:bCs/>
                <w:color w:val="000000"/>
                <w:sz w:val="22"/>
                <w:szCs w:val="22"/>
              </w:rPr>
              <w:t xml:space="preserve"> - 201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61325"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Адыгейская ЦГБ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1 931 420,37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Default="006021B9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1 931 420,37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6021B9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АРЦМП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199 299,95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Default="00534040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199 299,95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534040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МГДП №1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534040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4 895 275,29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4 895 275,29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МГП № 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534040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332 422,14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332 422,14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E5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АРКИБ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672 159,06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E57A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Default="007D4F43" w:rsidP="00E57A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534040" w:rsidRDefault="007D4F43" w:rsidP="00E57A1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3404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Default="007D4F43" w:rsidP="00E57A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672 159,06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Default="007D4F43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«Центр здоровья»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Default="007D4F43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847 560,43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Default="00534040" w:rsidP="0046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Default="007C60BB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  <w:r w:rsidR="006021B9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C60BB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164 260,43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«Изумруд»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43 846,80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43 846,80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Default="007D4F43" w:rsidP="0046132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Шовгеновская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Default="007D4F43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710 359,22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Default="007D4F43" w:rsidP="00461325">
            <w:pPr>
              <w:jc w:val="right"/>
              <w:rPr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710 359,22</w:t>
            </w:r>
          </w:p>
        </w:tc>
      </w:tr>
      <w:tr w:rsidR="00534040" w:rsidRPr="00461325" w:rsidTr="008443EA">
        <w:trPr>
          <w:trHeight w:val="276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040" w:rsidRPr="00461325" w:rsidRDefault="00534040" w:rsidP="007D4F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Pr="00461325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58098D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 xml:space="preserve">МГП № 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E57A1B" w:rsidRDefault="007D4F43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184 269,41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Pr="00E57A1B" w:rsidRDefault="007D4F43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E57A1B" w:rsidRDefault="007D4F43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184 269,41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МГКБ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E57A1B" w:rsidRDefault="007D4F43" w:rsidP="00534040">
            <w:pPr>
              <w:ind w:right="-108"/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2 676 013,73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Pr="00E57A1B" w:rsidRDefault="007D4F43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E57A1B" w:rsidRDefault="007D4F43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2 676 013,73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Ханская поликлиника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E57A1B" w:rsidRDefault="007D4F43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373 237,36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Pr="00E57A1B" w:rsidRDefault="007D4F43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E57A1B" w:rsidRDefault="00F202B0" w:rsidP="007C60B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C60BB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C60BB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F202B0">
              <w:rPr>
                <w:color w:val="000000"/>
                <w:sz w:val="22"/>
                <w:szCs w:val="22"/>
              </w:rPr>
              <w:t>8</w:t>
            </w:r>
            <w:r w:rsidR="007D4F43">
              <w:rPr>
                <w:color w:val="000000"/>
                <w:sz w:val="22"/>
                <w:szCs w:val="22"/>
              </w:rPr>
              <w:t> 237,36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ВТБ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E57A1B" w:rsidRDefault="007D4F43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Pr="00E57A1B" w:rsidRDefault="007D4F43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E57A1B" w:rsidRDefault="007D4F43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Красногвардейская ЦРБ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E57A1B" w:rsidRDefault="007D4F43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69 504,65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Pr="00E57A1B" w:rsidRDefault="007D4F43" w:rsidP="00E57A1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E57A1B" w:rsidRDefault="007D4F43" w:rsidP="00E57A1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69 504,65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4F43" w:rsidRPr="00461325" w:rsidTr="00534040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МГП №1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E57A1B" w:rsidRDefault="007D4F43" w:rsidP="009F215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57A1B">
              <w:rPr>
                <w:bCs/>
                <w:color w:val="000000"/>
                <w:sz w:val="22"/>
                <w:szCs w:val="22"/>
              </w:rPr>
              <w:t>25 892,54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Pr="00E57A1B" w:rsidRDefault="007D4F43" w:rsidP="009F215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E57A1B" w:rsidRDefault="00F202B0" w:rsidP="009F215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25 892,54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F202B0" w:rsidP="009F21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02B0" w:rsidRPr="00461325" w:rsidTr="00534040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B0" w:rsidRDefault="00F202B0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АРКСП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B0" w:rsidRPr="00461325" w:rsidRDefault="00F202B0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Default="00F202B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59 029,94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2B0" w:rsidRPr="00E57A1B" w:rsidRDefault="00F202B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Pr="00E57A1B" w:rsidRDefault="00F202B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59 029,94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Default="00F202B0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02B0" w:rsidRPr="00461325" w:rsidTr="008443EA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B0" w:rsidRDefault="00F202B0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АРЦМР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B0" w:rsidRPr="00461325" w:rsidRDefault="00F202B0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Default="00F202B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7 242,75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2B0" w:rsidRPr="00E57A1B" w:rsidRDefault="00F202B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Pr="00E57A1B" w:rsidRDefault="00F202B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7 242,75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Default="00F202B0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02B0" w:rsidRPr="00461325" w:rsidTr="008443EA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B0" w:rsidRDefault="00F202B0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ООО «Атлант»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B0" w:rsidRPr="00461325" w:rsidRDefault="00F202B0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Default="00F202B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5 250,00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E57A1B" w:rsidRDefault="00F202B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Pr="00E57A1B" w:rsidRDefault="00F202B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5 250,00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Default="00F202B0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02B0" w:rsidRPr="00461325" w:rsidTr="008443EA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B0" w:rsidRDefault="00F202B0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МРТ-Эксперт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–М</w:t>
            </w:r>
            <w:proofErr w:type="gramEnd"/>
            <w:r>
              <w:rPr>
                <w:color w:val="000000"/>
                <w:sz w:val="22"/>
                <w:szCs w:val="22"/>
              </w:rPr>
              <w:t>айкоп»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B0" w:rsidRPr="00461325" w:rsidRDefault="00F202B0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Default="00F34B75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5 261,00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2B0" w:rsidRPr="00E57A1B" w:rsidRDefault="00F202B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Pr="00E57A1B" w:rsidRDefault="00F34B75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5 261,00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Default="00F34B75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02B0" w:rsidRPr="00461325" w:rsidTr="00534040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B0" w:rsidRDefault="00F34B75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МГП №2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B0" w:rsidRPr="00461325" w:rsidRDefault="00F202B0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75" w:rsidRDefault="00F34B75" w:rsidP="005340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276 414,02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2B0" w:rsidRPr="00E57A1B" w:rsidRDefault="00F202B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Pr="00E57A1B" w:rsidRDefault="00F34B75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B75" w:rsidRDefault="00F34B75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276 414,02</w:t>
            </w:r>
          </w:p>
        </w:tc>
      </w:tr>
      <w:tr w:rsidR="00534040" w:rsidRPr="00461325" w:rsidTr="00534040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40" w:rsidRDefault="00534040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АРДКБ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40" w:rsidRPr="00461325" w:rsidRDefault="00534040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0" w:rsidRDefault="00534040" w:rsidP="005340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329 241,84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040" w:rsidRPr="00E57A1B" w:rsidRDefault="0053404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0" w:rsidRDefault="007C60BB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329 241,84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0" w:rsidRDefault="007C60BB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4040" w:rsidRPr="00461325" w:rsidTr="00534040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40" w:rsidRDefault="00534040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МСЧ РФ по 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40" w:rsidRPr="00461325" w:rsidRDefault="00534040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0" w:rsidRDefault="00534040" w:rsidP="005340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040" w:rsidRPr="00E57A1B" w:rsidRDefault="0053404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0" w:rsidRDefault="007C60BB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0" w:rsidRDefault="007C60BB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4040" w:rsidRPr="00461325" w:rsidTr="00534040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40" w:rsidRDefault="00534040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МГДП № 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40" w:rsidRPr="00461325" w:rsidRDefault="00534040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0" w:rsidRDefault="00534040" w:rsidP="0053404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33 567,12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040" w:rsidRPr="00E57A1B" w:rsidRDefault="0053404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0" w:rsidRDefault="007C60BB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0" w:rsidRDefault="007C60BB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33 567,12</w:t>
            </w:r>
          </w:p>
        </w:tc>
      </w:tr>
      <w:tr w:rsidR="00534040" w:rsidRPr="00461325" w:rsidTr="00534040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40" w:rsidRDefault="00534040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АРКОД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40" w:rsidRPr="00461325" w:rsidRDefault="00534040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0" w:rsidRDefault="00534040" w:rsidP="00534040">
            <w:pPr>
              <w:ind w:righ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1 169 317,22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4040" w:rsidRPr="00E57A1B" w:rsidRDefault="0053404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0" w:rsidRDefault="007C60BB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1 169 317,22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0" w:rsidRDefault="007C60BB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4F43" w:rsidRPr="007C60BB" w:rsidTr="007C60BB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F43" w:rsidRPr="007C60BB" w:rsidRDefault="007D4F43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60B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7C60BB" w:rsidRDefault="00F34B75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60BB">
              <w:rPr>
                <w:b/>
                <w:bCs/>
                <w:color w:val="000000"/>
                <w:sz w:val="22"/>
                <w:szCs w:val="22"/>
              </w:rPr>
              <w:t>10 038 348,87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7C60BB" w:rsidRDefault="007C60BB" w:rsidP="007C60BB">
            <w:pPr>
              <w:ind w:lef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5 222 941,57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4F43" w:rsidRPr="007C60BB" w:rsidRDefault="007C60BB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2 130 720,32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7C60BB" w:rsidRDefault="007C60BB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2 765 856,14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7C60BB" w:rsidRDefault="00F34B75" w:rsidP="007C60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60BB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7C60BB">
              <w:rPr>
                <w:b/>
                <w:bCs/>
                <w:color w:val="000000"/>
                <w:sz w:val="22"/>
                <w:szCs w:val="22"/>
              </w:rPr>
              <w:t> 364 713,98</w:t>
            </w:r>
          </w:p>
        </w:tc>
      </w:tr>
    </w:tbl>
    <w:p w:rsidR="003A1CF2" w:rsidRDefault="003A1CF2" w:rsidP="000D605C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7C60BB" w:rsidRPr="006003A6" w:rsidRDefault="007C60BB" w:rsidP="007C60BB">
      <w:pPr>
        <w:spacing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003A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003A6">
        <w:rPr>
          <w:sz w:val="28"/>
          <w:szCs w:val="28"/>
        </w:rPr>
        <w:t xml:space="preserve"> </w:t>
      </w:r>
      <w:r w:rsidRPr="00055209">
        <w:rPr>
          <w:sz w:val="28"/>
          <w:szCs w:val="28"/>
          <w:u w:val="single"/>
        </w:rPr>
        <w:t>восстановлено</w:t>
      </w:r>
      <w:r w:rsidRPr="006003A6">
        <w:rPr>
          <w:sz w:val="28"/>
          <w:szCs w:val="28"/>
        </w:rPr>
        <w:t xml:space="preserve"> </w:t>
      </w:r>
      <w:r w:rsidRPr="00EC6217">
        <w:rPr>
          <w:sz w:val="28"/>
          <w:szCs w:val="28"/>
          <w:u w:val="single"/>
        </w:rPr>
        <w:t>по результатам проведения проверок</w:t>
      </w:r>
      <w:r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лицевой </w:t>
      </w:r>
      <w:r w:rsidRPr="006003A6">
        <w:rPr>
          <w:sz w:val="28"/>
          <w:szCs w:val="28"/>
        </w:rPr>
        <w:t xml:space="preserve">счет ТФОМС РА средств </w:t>
      </w:r>
      <w:r>
        <w:rPr>
          <w:sz w:val="28"/>
          <w:szCs w:val="28"/>
        </w:rPr>
        <w:t>ОМС,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</w:t>
      </w:r>
      <w:r w:rsidRPr="00E87AB3">
        <w:rPr>
          <w:sz w:val="28"/>
          <w:szCs w:val="28"/>
        </w:rPr>
        <w:t xml:space="preserve"> </w:t>
      </w:r>
      <w:r w:rsidRPr="00567E9E">
        <w:rPr>
          <w:sz w:val="28"/>
          <w:szCs w:val="28"/>
        </w:rPr>
        <w:t>программы обязательного медицинского страхования</w:t>
      </w:r>
      <w:r>
        <w:rPr>
          <w:sz w:val="28"/>
          <w:szCs w:val="28"/>
        </w:rPr>
        <w:t>, в</w:t>
      </w:r>
      <w:r w:rsidRPr="006003A6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6003A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2 765,9</w:t>
      </w:r>
      <w:r w:rsidRPr="00784B19">
        <w:rPr>
          <w:b/>
          <w:sz w:val="28"/>
          <w:szCs w:val="28"/>
          <w:u w:val="single"/>
        </w:rPr>
        <w:t xml:space="preserve"> тыс. руб</w:t>
      </w:r>
      <w:r w:rsidRPr="00784B19">
        <w:rPr>
          <w:sz w:val="28"/>
          <w:szCs w:val="28"/>
          <w:u w:val="single"/>
        </w:rPr>
        <w:t>.</w:t>
      </w:r>
      <w:r w:rsidRPr="006003A6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</w:t>
      </w:r>
      <w:r w:rsidRPr="006003A6">
        <w:rPr>
          <w:sz w:val="28"/>
          <w:szCs w:val="28"/>
        </w:rPr>
        <w:t>:</w:t>
      </w:r>
    </w:p>
    <w:p w:rsidR="007C60BB" w:rsidRPr="002529A4" w:rsidRDefault="007C60BB" w:rsidP="007C60BB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текущем году – в сумме </w:t>
      </w:r>
      <w:r>
        <w:rPr>
          <w:b/>
          <w:sz w:val="28"/>
          <w:szCs w:val="28"/>
        </w:rPr>
        <w:t>2 030,0</w:t>
      </w:r>
      <w:r w:rsidRPr="002529A4">
        <w:rPr>
          <w:b/>
          <w:sz w:val="28"/>
          <w:szCs w:val="28"/>
        </w:rPr>
        <w:t>тыс. руб.;</w:t>
      </w:r>
    </w:p>
    <w:p w:rsidR="007C60BB" w:rsidRPr="006003A6" w:rsidRDefault="007C60BB" w:rsidP="007C60BB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 w:rsidRPr="0059107F">
        <w:rPr>
          <w:sz w:val="28"/>
          <w:szCs w:val="28"/>
        </w:rPr>
        <w:t xml:space="preserve">- по результатам проверок, проведенных в предыдущие годы – в сумме </w:t>
      </w:r>
      <w:r>
        <w:rPr>
          <w:b/>
          <w:sz w:val="28"/>
          <w:szCs w:val="28"/>
        </w:rPr>
        <w:t>735,9</w:t>
      </w:r>
      <w:r w:rsidRPr="006003A6">
        <w:rPr>
          <w:b/>
          <w:sz w:val="28"/>
          <w:szCs w:val="28"/>
        </w:rPr>
        <w:t xml:space="preserve"> тыс. руб.</w:t>
      </w:r>
    </w:p>
    <w:p w:rsidR="007C60BB" w:rsidRDefault="007C60BB" w:rsidP="007C60BB">
      <w:pPr>
        <w:spacing w:line="276" w:lineRule="auto"/>
        <w:ind w:right="-568" w:firstLine="284"/>
        <w:jc w:val="both"/>
        <w:rPr>
          <w:sz w:val="28"/>
          <w:szCs w:val="28"/>
        </w:rPr>
      </w:pPr>
    </w:p>
    <w:p w:rsidR="007F2C01" w:rsidRDefault="007C60BB" w:rsidP="007C60BB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Уменьшена сумма выявленного нецелевого использования средств ОМС - по 3 решениям суда на общую сумму </w:t>
      </w:r>
      <w:r w:rsidRPr="00677D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130,6</w:t>
      </w:r>
      <w:r w:rsidRPr="00677DE5">
        <w:rPr>
          <w:b/>
          <w:sz w:val="28"/>
          <w:szCs w:val="28"/>
        </w:rPr>
        <w:t xml:space="preserve"> тыс. руб.</w:t>
      </w:r>
    </w:p>
    <w:p w:rsidR="007F2C01" w:rsidRDefault="007F2C01" w:rsidP="000D605C">
      <w:pPr>
        <w:spacing w:line="276" w:lineRule="auto"/>
        <w:ind w:right="35" w:firstLine="567"/>
        <w:jc w:val="both"/>
        <w:rPr>
          <w:sz w:val="28"/>
          <w:szCs w:val="28"/>
        </w:rPr>
      </w:pPr>
    </w:p>
    <w:p w:rsidR="00FB4169" w:rsidRDefault="007C60BB" w:rsidP="000D605C">
      <w:pPr>
        <w:spacing w:line="276" w:lineRule="auto"/>
        <w:ind w:right="35" w:firstLine="567"/>
        <w:jc w:val="both"/>
        <w:rPr>
          <w:b/>
          <w:sz w:val="28"/>
          <w:szCs w:val="28"/>
        </w:rPr>
      </w:pPr>
      <w:proofErr w:type="gramStart"/>
      <w:r w:rsidRPr="006003A6">
        <w:rPr>
          <w:sz w:val="28"/>
          <w:szCs w:val="28"/>
        </w:rPr>
        <w:t>Остаток не</w:t>
      </w:r>
      <w:r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>восстановленных средств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 программы обязательного медицинского страхования</w:t>
      </w:r>
      <w:r>
        <w:rPr>
          <w:sz w:val="28"/>
          <w:szCs w:val="28"/>
        </w:rPr>
        <w:t xml:space="preserve">, </w:t>
      </w:r>
      <w:r w:rsidRPr="006003A6">
        <w:rPr>
          <w:sz w:val="28"/>
          <w:szCs w:val="28"/>
        </w:rPr>
        <w:t>на 01.</w:t>
      </w:r>
      <w:r>
        <w:rPr>
          <w:sz w:val="28"/>
          <w:szCs w:val="28"/>
        </w:rPr>
        <w:t>01</w:t>
      </w:r>
      <w:r w:rsidRPr="006003A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003A6"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>10 364,7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 xml:space="preserve"> по результатам проверок отчетного периода – </w:t>
      </w:r>
      <w:r>
        <w:rPr>
          <w:b/>
          <w:sz w:val="28"/>
          <w:szCs w:val="28"/>
        </w:rPr>
        <w:t>3 184,2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по результатам проверок </w:t>
      </w:r>
      <w:r>
        <w:rPr>
          <w:sz w:val="28"/>
          <w:szCs w:val="28"/>
        </w:rPr>
        <w:t xml:space="preserve">предыдущих отчетных периодов – </w:t>
      </w:r>
      <w:r>
        <w:rPr>
          <w:b/>
          <w:sz w:val="28"/>
          <w:szCs w:val="28"/>
        </w:rPr>
        <w:t>7 180,5</w:t>
      </w:r>
      <w:r w:rsidRPr="00CD7AEC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 за период 1999-2002</w:t>
      </w:r>
      <w:r w:rsidRPr="006003A6">
        <w:rPr>
          <w:sz w:val="28"/>
          <w:szCs w:val="28"/>
        </w:rPr>
        <w:t xml:space="preserve">гг., 2008 год – </w:t>
      </w:r>
      <w:r w:rsidRPr="00CD7AEC">
        <w:rPr>
          <w:sz w:val="28"/>
          <w:szCs w:val="28"/>
        </w:rPr>
        <w:t>406,0 тыс. руб.).</w:t>
      </w:r>
      <w:proofErr w:type="gramEnd"/>
    </w:p>
    <w:p w:rsidR="00186938" w:rsidRDefault="00186938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C82018" w:rsidRDefault="00C82018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186938">
        <w:rPr>
          <w:b/>
          <w:sz w:val="28"/>
          <w:szCs w:val="28"/>
          <w:u w:val="single"/>
        </w:rPr>
        <w:t>Реализация результатов проверок</w:t>
      </w:r>
      <w:r w:rsidR="00B73003" w:rsidRPr="00186938">
        <w:rPr>
          <w:b/>
          <w:sz w:val="28"/>
          <w:szCs w:val="28"/>
          <w:u w:val="single"/>
        </w:rPr>
        <w:t>:</w:t>
      </w:r>
      <w:r w:rsidRPr="00186938">
        <w:rPr>
          <w:b/>
          <w:sz w:val="28"/>
          <w:szCs w:val="28"/>
          <w:u w:val="single"/>
        </w:rPr>
        <w:t xml:space="preserve"> </w:t>
      </w:r>
      <w:r w:rsidR="007C195B" w:rsidRPr="00186938">
        <w:rPr>
          <w:b/>
          <w:sz w:val="28"/>
          <w:szCs w:val="28"/>
          <w:u w:val="single"/>
        </w:rPr>
        <w:t>предъявление</w:t>
      </w:r>
      <w:r w:rsidRPr="00186938">
        <w:rPr>
          <w:b/>
          <w:sz w:val="28"/>
          <w:szCs w:val="28"/>
          <w:u w:val="single"/>
        </w:rPr>
        <w:t xml:space="preserve"> штраф</w:t>
      </w:r>
      <w:r w:rsidR="00167FE7" w:rsidRPr="00186938">
        <w:rPr>
          <w:b/>
          <w:sz w:val="28"/>
          <w:szCs w:val="28"/>
          <w:u w:val="single"/>
        </w:rPr>
        <w:t>ов</w:t>
      </w:r>
      <w:r w:rsidRPr="00186938">
        <w:rPr>
          <w:b/>
          <w:sz w:val="28"/>
          <w:szCs w:val="28"/>
          <w:u w:val="single"/>
        </w:rPr>
        <w:t xml:space="preserve"> к медицинским организациям</w:t>
      </w:r>
      <w:r w:rsidR="00167FE7" w:rsidRPr="00186938">
        <w:rPr>
          <w:b/>
          <w:sz w:val="28"/>
          <w:szCs w:val="28"/>
          <w:u w:val="single"/>
        </w:rPr>
        <w:t xml:space="preserve"> за нецелевое использование средств ОМС и </w:t>
      </w:r>
      <w:r w:rsidR="007C195B" w:rsidRPr="00186938">
        <w:rPr>
          <w:b/>
          <w:sz w:val="28"/>
          <w:szCs w:val="28"/>
          <w:u w:val="single"/>
        </w:rPr>
        <w:t xml:space="preserve">пеней </w:t>
      </w:r>
      <w:r w:rsidRPr="00186938">
        <w:rPr>
          <w:b/>
          <w:sz w:val="28"/>
          <w:szCs w:val="28"/>
          <w:u w:val="single"/>
        </w:rPr>
        <w:t xml:space="preserve"> за несвоевременное восстановление средств, использованных не по целевому назначению</w:t>
      </w: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AF7969" w:rsidRPr="00AF7969" w:rsidRDefault="0081717B" w:rsidP="00AE5AAD">
      <w:pPr>
        <w:pStyle w:val="a9"/>
        <w:numPr>
          <w:ilvl w:val="0"/>
          <w:numId w:val="25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proofErr w:type="gramStart"/>
      <w:r w:rsidRPr="003F364D">
        <w:rPr>
          <w:sz w:val="28"/>
          <w:szCs w:val="28"/>
        </w:rPr>
        <w:t xml:space="preserve">В соответствии с частью 9 статьи 39 Федерального закона от 29 ноября 2010 года № 326-ФЗ «Об обязательном медицинском страховании в Российской Федерации» (в действующей редакции) в отчетном периоде на суммы, использованные медицинскими организациями не по целевому назначению в </w:t>
      </w:r>
      <w:r w:rsidRPr="00881624">
        <w:rPr>
          <w:sz w:val="28"/>
          <w:szCs w:val="28"/>
        </w:rPr>
        <w:t>201</w:t>
      </w:r>
      <w:r w:rsidR="00881624" w:rsidRPr="00881624">
        <w:rPr>
          <w:sz w:val="28"/>
          <w:szCs w:val="28"/>
        </w:rPr>
        <w:t>5</w:t>
      </w:r>
      <w:r w:rsidRPr="00881624">
        <w:rPr>
          <w:sz w:val="28"/>
          <w:szCs w:val="28"/>
        </w:rPr>
        <w:t xml:space="preserve"> – 201</w:t>
      </w:r>
      <w:r w:rsidR="007C60BB">
        <w:rPr>
          <w:sz w:val="28"/>
          <w:szCs w:val="28"/>
        </w:rPr>
        <w:t>8</w:t>
      </w:r>
      <w:r w:rsidRPr="003F364D">
        <w:rPr>
          <w:sz w:val="28"/>
          <w:szCs w:val="28"/>
        </w:rPr>
        <w:t xml:space="preserve"> годах, по результатам проверок, </w:t>
      </w:r>
      <w:r w:rsidRPr="003F364D">
        <w:rPr>
          <w:b/>
          <w:sz w:val="28"/>
          <w:szCs w:val="28"/>
        </w:rPr>
        <w:t xml:space="preserve">предъявлен к уплате </w:t>
      </w:r>
      <w:r w:rsidRPr="003F364D">
        <w:rPr>
          <w:b/>
          <w:sz w:val="28"/>
          <w:szCs w:val="28"/>
          <w:u w:val="single"/>
        </w:rPr>
        <w:t xml:space="preserve">штраф медицинским организациям </w:t>
      </w:r>
      <w:r w:rsidRPr="003F364D">
        <w:rPr>
          <w:sz w:val="28"/>
          <w:szCs w:val="28"/>
        </w:rPr>
        <w:t xml:space="preserve">за использование средств обязательного </w:t>
      </w:r>
      <w:r w:rsidRPr="003F364D">
        <w:rPr>
          <w:sz w:val="28"/>
          <w:szCs w:val="28"/>
        </w:rPr>
        <w:lastRenderedPageBreak/>
        <w:t>медицинского страхования не по целевому назначению</w:t>
      </w:r>
      <w:proofErr w:type="gramEnd"/>
      <w:r>
        <w:rPr>
          <w:sz w:val="28"/>
          <w:szCs w:val="28"/>
        </w:rPr>
        <w:t xml:space="preserve"> </w:t>
      </w:r>
      <w:proofErr w:type="gramStart"/>
      <w:r w:rsidR="00957F61" w:rsidRPr="003F364D">
        <w:rPr>
          <w:sz w:val="28"/>
          <w:szCs w:val="28"/>
        </w:rPr>
        <w:t xml:space="preserve">в сумме </w:t>
      </w:r>
      <w:r w:rsidR="00957F61">
        <w:rPr>
          <w:b/>
          <w:sz w:val="28"/>
          <w:szCs w:val="28"/>
        </w:rPr>
        <w:t>522,3</w:t>
      </w:r>
      <w:r w:rsidR="00957F61" w:rsidRPr="003F364D">
        <w:rPr>
          <w:b/>
          <w:sz w:val="28"/>
          <w:szCs w:val="28"/>
        </w:rPr>
        <w:t xml:space="preserve"> тыс. </w:t>
      </w:r>
      <w:r w:rsidR="00957F61">
        <w:rPr>
          <w:b/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и </w:t>
      </w:r>
      <w:r w:rsidRPr="003F364D">
        <w:rPr>
          <w:b/>
          <w:sz w:val="28"/>
          <w:szCs w:val="28"/>
          <w:u w:val="single"/>
        </w:rPr>
        <w:t xml:space="preserve">пени </w:t>
      </w:r>
      <w:r w:rsidRPr="003F364D">
        <w:rPr>
          <w:sz w:val="28"/>
          <w:szCs w:val="28"/>
        </w:rPr>
        <w:t xml:space="preserve">за просрочку возврата средств, использованных не по целевому назначению в сумме </w:t>
      </w:r>
      <w:r w:rsidR="00957F61">
        <w:rPr>
          <w:b/>
          <w:sz w:val="28"/>
          <w:szCs w:val="28"/>
        </w:rPr>
        <w:t>55,9</w:t>
      </w:r>
      <w:r w:rsidRPr="003F364D">
        <w:rPr>
          <w:b/>
          <w:sz w:val="28"/>
          <w:szCs w:val="28"/>
        </w:rPr>
        <w:t xml:space="preserve"> тыс. руб</w:t>
      </w:r>
      <w:r w:rsidRPr="003F364D">
        <w:rPr>
          <w:sz w:val="28"/>
          <w:szCs w:val="28"/>
        </w:rPr>
        <w:t>.</w:t>
      </w:r>
      <w:r>
        <w:rPr>
          <w:sz w:val="28"/>
          <w:szCs w:val="28"/>
        </w:rPr>
        <w:t>, кроме того</w:t>
      </w:r>
      <w:r w:rsidRPr="003F364D">
        <w:rPr>
          <w:sz w:val="28"/>
          <w:szCs w:val="28"/>
        </w:rPr>
        <w:t xml:space="preserve"> </w:t>
      </w:r>
      <w:r w:rsidRPr="003F364D">
        <w:rPr>
          <w:b/>
          <w:sz w:val="28"/>
          <w:szCs w:val="28"/>
        </w:rPr>
        <w:t xml:space="preserve">предъявлен к уплате </w:t>
      </w:r>
      <w:r w:rsidRPr="003F364D">
        <w:rPr>
          <w:b/>
          <w:sz w:val="28"/>
          <w:szCs w:val="28"/>
          <w:u w:val="single"/>
        </w:rPr>
        <w:t xml:space="preserve">штраф </w:t>
      </w:r>
      <w:r w:rsidR="00396E9A" w:rsidRPr="00537901">
        <w:rPr>
          <w:sz w:val="28"/>
          <w:szCs w:val="28"/>
        </w:rPr>
        <w:t xml:space="preserve"> Адыгейскому филиалу ООО ВТБ Медицинское страхование </w:t>
      </w:r>
      <w:r w:rsidRPr="008F3AE3">
        <w:rPr>
          <w:sz w:val="28"/>
          <w:szCs w:val="28"/>
        </w:rPr>
        <w:t>за</w:t>
      </w:r>
      <w:r w:rsidRPr="008F3AE3">
        <w:rPr>
          <w:b/>
          <w:sz w:val="28"/>
          <w:szCs w:val="28"/>
        </w:rPr>
        <w:t xml:space="preserve"> </w:t>
      </w:r>
      <w:r w:rsidRPr="00FC0E1D">
        <w:rPr>
          <w:sz w:val="28"/>
          <w:szCs w:val="28"/>
        </w:rPr>
        <w:t>нарушение договорных обязательств перед ТФОМС РА</w:t>
      </w:r>
      <w:r>
        <w:rPr>
          <w:b/>
          <w:sz w:val="28"/>
          <w:szCs w:val="28"/>
        </w:rPr>
        <w:t xml:space="preserve"> </w:t>
      </w:r>
      <w:r w:rsidR="00396E9A" w:rsidRPr="00396E9A">
        <w:rPr>
          <w:sz w:val="28"/>
          <w:szCs w:val="28"/>
        </w:rPr>
        <w:t>на</w:t>
      </w:r>
      <w:r w:rsidRPr="008F3AE3">
        <w:rPr>
          <w:sz w:val="28"/>
          <w:szCs w:val="28"/>
        </w:rPr>
        <w:t xml:space="preserve"> сумм</w:t>
      </w:r>
      <w:r w:rsidR="00396E9A">
        <w:rPr>
          <w:sz w:val="28"/>
          <w:szCs w:val="28"/>
        </w:rPr>
        <w:t>у</w:t>
      </w:r>
      <w:r w:rsidRPr="008F3AE3">
        <w:rPr>
          <w:b/>
          <w:sz w:val="28"/>
          <w:szCs w:val="28"/>
        </w:rPr>
        <w:t xml:space="preserve"> </w:t>
      </w:r>
      <w:r w:rsidR="00611132">
        <w:rPr>
          <w:b/>
          <w:sz w:val="28"/>
          <w:szCs w:val="28"/>
        </w:rPr>
        <w:t>2</w:t>
      </w:r>
      <w:r w:rsidR="00396E9A">
        <w:rPr>
          <w:b/>
          <w:sz w:val="28"/>
          <w:szCs w:val="28"/>
        </w:rPr>
        <w:t> 430,2</w:t>
      </w:r>
      <w:r w:rsidRPr="00B16B3F">
        <w:rPr>
          <w:b/>
          <w:sz w:val="28"/>
          <w:szCs w:val="28"/>
        </w:rPr>
        <w:t xml:space="preserve"> тыс. руб</w:t>
      </w:r>
      <w:r w:rsidRPr="00B16B3F">
        <w:rPr>
          <w:sz w:val="28"/>
          <w:szCs w:val="28"/>
        </w:rPr>
        <w:t>. на основании</w:t>
      </w:r>
      <w:r w:rsidRPr="00B16B3F">
        <w:rPr>
          <w:b/>
          <w:sz w:val="28"/>
          <w:szCs w:val="28"/>
        </w:rPr>
        <w:t xml:space="preserve"> </w:t>
      </w:r>
      <w:r w:rsidRPr="00B16B3F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унктов </w:t>
      </w:r>
      <w:r w:rsidRPr="005A2C51">
        <w:rPr>
          <w:sz w:val="28"/>
          <w:szCs w:val="28"/>
        </w:rPr>
        <w:t>7, 11</w:t>
      </w:r>
      <w:r w:rsidRPr="00B16B3F">
        <w:rPr>
          <w:sz w:val="28"/>
          <w:szCs w:val="28"/>
        </w:rPr>
        <w:t xml:space="preserve"> Перечня санкций, являющегося Приложением № 3 к Договору</w:t>
      </w:r>
      <w:r w:rsidRPr="00B16B3F">
        <w:rPr>
          <w:snapToGrid w:val="0"/>
          <w:sz w:val="28"/>
          <w:szCs w:val="28"/>
        </w:rPr>
        <w:t xml:space="preserve"> о финансовом</w:t>
      </w:r>
      <w:proofErr w:type="gramEnd"/>
      <w:r w:rsidRPr="00B16B3F">
        <w:rPr>
          <w:snapToGrid w:val="0"/>
          <w:sz w:val="28"/>
          <w:szCs w:val="28"/>
        </w:rPr>
        <w:t xml:space="preserve"> </w:t>
      </w:r>
      <w:proofErr w:type="gramStart"/>
      <w:r w:rsidRPr="00B16B3F">
        <w:rPr>
          <w:snapToGrid w:val="0"/>
          <w:sz w:val="28"/>
          <w:szCs w:val="28"/>
        </w:rPr>
        <w:t>обеспечении</w:t>
      </w:r>
      <w:proofErr w:type="gramEnd"/>
      <w:r w:rsidRPr="00B16B3F">
        <w:rPr>
          <w:snapToGrid w:val="0"/>
          <w:sz w:val="28"/>
          <w:szCs w:val="28"/>
        </w:rPr>
        <w:t xml:space="preserve"> обязательного </w:t>
      </w:r>
      <w:r w:rsidRPr="00AF7969">
        <w:rPr>
          <w:snapToGrid w:val="0"/>
          <w:sz w:val="28"/>
          <w:szCs w:val="28"/>
        </w:rPr>
        <w:t>медицинского страхования</w:t>
      </w:r>
      <w:r w:rsidRPr="00AF7969">
        <w:rPr>
          <w:sz w:val="28"/>
          <w:szCs w:val="28"/>
        </w:rPr>
        <w:t xml:space="preserve"> от 30.12.2011</w:t>
      </w:r>
      <w:r w:rsidR="00AF7969" w:rsidRPr="00AF7969">
        <w:rPr>
          <w:sz w:val="28"/>
          <w:szCs w:val="28"/>
        </w:rPr>
        <w:t>:</w:t>
      </w:r>
    </w:p>
    <w:p w:rsidR="009E572A" w:rsidRPr="005A2C51" w:rsidRDefault="009E572A" w:rsidP="00AF7969">
      <w:pPr>
        <w:pStyle w:val="a9"/>
        <w:numPr>
          <w:ilvl w:val="0"/>
          <w:numId w:val="26"/>
        </w:numPr>
        <w:spacing w:line="276" w:lineRule="auto"/>
        <w:ind w:right="-1"/>
        <w:jc w:val="both"/>
        <w:rPr>
          <w:sz w:val="28"/>
          <w:szCs w:val="28"/>
        </w:rPr>
      </w:pPr>
      <w:r w:rsidRPr="005A2C51">
        <w:rPr>
          <w:sz w:val="28"/>
          <w:szCs w:val="28"/>
        </w:rPr>
        <w:t>За предоставление Филиалом недостоверной отчетности в ТФОМС РА по форме №</w:t>
      </w:r>
      <w:r w:rsidRPr="005A2C51">
        <w:rPr>
          <w:b/>
          <w:sz w:val="28"/>
          <w:szCs w:val="28"/>
        </w:rPr>
        <w:t xml:space="preserve"> </w:t>
      </w:r>
      <w:r w:rsidRPr="005A2C51">
        <w:rPr>
          <w:sz w:val="28"/>
          <w:szCs w:val="28"/>
        </w:rPr>
        <w:t>ПГ «Обращения застрахованных лиц» за 201</w:t>
      </w:r>
      <w:r w:rsidR="00AC661E" w:rsidRPr="005A2C51">
        <w:rPr>
          <w:sz w:val="28"/>
          <w:szCs w:val="28"/>
        </w:rPr>
        <w:t xml:space="preserve">7 год </w:t>
      </w:r>
      <w:r w:rsidR="00396E9A">
        <w:rPr>
          <w:sz w:val="28"/>
          <w:szCs w:val="28"/>
        </w:rPr>
        <w:t xml:space="preserve">штраф </w:t>
      </w:r>
      <w:r w:rsidR="00AC661E" w:rsidRPr="005A2C51">
        <w:rPr>
          <w:sz w:val="28"/>
          <w:szCs w:val="28"/>
        </w:rPr>
        <w:t>в сумме 8 777,6 руб.</w:t>
      </w:r>
      <w:r w:rsidR="00AC661E" w:rsidRPr="005A2C51">
        <w:rPr>
          <w:sz w:val="24"/>
          <w:szCs w:val="24"/>
        </w:rPr>
        <w:t xml:space="preserve"> </w:t>
      </w:r>
      <w:r w:rsidR="00AC661E" w:rsidRPr="005A2C51">
        <w:rPr>
          <w:sz w:val="28"/>
          <w:szCs w:val="28"/>
        </w:rPr>
        <w:t xml:space="preserve">(в размере 100% </w:t>
      </w:r>
      <w:proofErr w:type="spellStart"/>
      <w:r w:rsidR="00AC661E" w:rsidRPr="005A2C51">
        <w:rPr>
          <w:sz w:val="28"/>
          <w:szCs w:val="28"/>
        </w:rPr>
        <w:t>подушевого</w:t>
      </w:r>
      <w:proofErr w:type="spellEnd"/>
      <w:r w:rsidR="00AC661E" w:rsidRPr="005A2C51">
        <w:rPr>
          <w:sz w:val="28"/>
          <w:szCs w:val="28"/>
        </w:rPr>
        <w:t xml:space="preserve"> норматива финансирования территориальной программы обязательного медицинского страхования на 2017 год);</w:t>
      </w:r>
    </w:p>
    <w:p w:rsidR="0031568D" w:rsidRPr="00396E9A" w:rsidRDefault="005A2C51" w:rsidP="00AC661E">
      <w:pPr>
        <w:pStyle w:val="a9"/>
        <w:numPr>
          <w:ilvl w:val="0"/>
          <w:numId w:val="26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2C51">
        <w:rPr>
          <w:sz w:val="28"/>
          <w:szCs w:val="28"/>
        </w:rPr>
        <w:t xml:space="preserve">а проведение ЭКМП с нарушением требований к специалисту ее осуществляющему </w:t>
      </w:r>
      <w:r>
        <w:rPr>
          <w:sz w:val="28"/>
          <w:szCs w:val="28"/>
        </w:rPr>
        <w:t xml:space="preserve">- </w:t>
      </w:r>
      <w:r w:rsidR="009E572A" w:rsidRPr="005A2C51">
        <w:rPr>
          <w:sz w:val="28"/>
          <w:szCs w:val="28"/>
        </w:rPr>
        <w:t xml:space="preserve">штраф в размере 10% </w:t>
      </w:r>
      <w:r w:rsidRPr="005A2C51">
        <w:rPr>
          <w:sz w:val="28"/>
          <w:szCs w:val="28"/>
        </w:rPr>
        <w:t xml:space="preserve">от суммы средств, перечисленных территориальным фондом на ведение дела страховой </w:t>
      </w:r>
      <w:r w:rsidRPr="00396E9A">
        <w:rPr>
          <w:sz w:val="28"/>
          <w:szCs w:val="28"/>
        </w:rPr>
        <w:t xml:space="preserve">медицинской организации за март 2017 года </w:t>
      </w:r>
      <w:r w:rsidR="00396E9A" w:rsidRPr="00396E9A">
        <w:rPr>
          <w:sz w:val="28"/>
          <w:szCs w:val="28"/>
        </w:rPr>
        <w:t xml:space="preserve">штраф </w:t>
      </w:r>
      <w:r w:rsidRPr="00396E9A">
        <w:rPr>
          <w:sz w:val="28"/>
          <w:szCs w:val="28"/>
        </w:rPr>
        <w:t>в сумме 258 098,70 руб.</w:t>
      </w:r>
      <w:r w:rsidR="0031568D" w:rsidRPr="00396E9A">
        <w:rPr>
          <w:sz w:val="28"/>
          <w:szCs w:val="28"/>
        </w:rPr>
        <w:t>;</w:t>
      </w:r>
    </w:p>
    <w:p w:rsidR="0081717B" w:rsidRPr="005A2C51" w:rsidRDefault="00537901" w:rsidP="00AC661E">
      <w:pPr>
        <w:pStyle w:val="a9"/>
        <w:numPr>
          <w:ilvl w:val="0"/>
          <w:numId w:val="26"/>
        </w:num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37901">
        <w:rPr>
          <w:sz w:val="28"/>
          <w:szCs w:val="28"/>
        </w:rPr>
        <w:t>а не</w:t>
      </w:r>
      <w:r>
        <w:rPr>
          <w:sz w:val="28"/>
          <w:szCs w:val="28"/>
        </w:rPr>
        <w:t xml:space="preserve"> </w:t>
      </w:r>
      <w:r w:rsidRPr="00537901">
        <w:rPr>
          <w:sz w:val="28"/>
          <w:szCs w:val="28"/>
        </w:rPr>
        <w:t xml:space="preserve">выявление дефектов, соответствующих перечню оснований для отказа (уменьшения) оплаты медицинской помощи, установленному в порядке организации контроля в виде уменьшение финансирования </w:t>
      </w:r>
      <w:r>
        <w:rPr>
          <w:sz w:val="28"/>
          <w:szCs w:val="28"/>
        </w:rPr>
        <w:t>-</w:t>
      </w:r>
      <w:r w:rsidR="005A2C51" w:rsidRPr="005A2C51">
        <w:rPr>
          <w:sz w:val="28"/>
          <w:szCs w:val="28"/>
        </w:rPr>
        <w:t xml:space="preserve"> </w:t>
      </w:r>
      <w:r w:rsidRPr="00537901">
        <w:rPr>
          <w:sz w:val="28"/>
          <w:szCs w:val="28"/>
        </w:rPr>
        <w:t>финансовые санкции по пункту 11.1</w:t>
      </w:r>
      <w:r>
        <w:rPr>
          <w:sz w:val="28"/>
          <w:szCs w:val="28"/>
        </w:rPr>
        <w:t xml:space="preserve"> </w:t>
      </w:r>
      <w:r w:rsidRPr="00537901">
        <w:rPr>
          <w:sz w:val="28"/>
          <w:szCs w:val="28"/>
        </w:rPr>
        <w:t>в виде уменьшение финансирования</w:t>
      </w:r>
      <w:r>
        <w:rPr>
          <w:sz w:val="28"/>
          <w:szCs w:val="28"/>
        </w:rPr>
        <w:t xml:space="preserve"> </w:t>
      </w:r>
      <w:r w:rsidR="00396E9A">
        <w:rPr>
          <w:sz w:val="28"/>
          <w:szCs w:val="28"/>
        </w:rPr>
        <w:t xml:space="preserve">на сумму </w:t>
      </w:r>
      <w:r w:rsidR="00124649">
        <w:rPr>
          <w:sz w:val="28"/>
          <w:szCs w:val="28"/>
        </w:rPr>
        <w:t xml:space="preserve">          </w:t>
      </w:r>
      <w:r w:rsidRPr="00537901">
        <w:rPr>
          <w:sz w:val="28"/>
          <w:szCs w:val="28"/>
        </w:rPr>
        <w:t>1 966,6 тыс. руб.</w:t>
      </w:r>
      <w:r>
        <w:rPr>
          <w:sz w:val="28"/>
          <w:szCs w:val="28"/>
        </w:rPr>
        <w:t xml:space="preserve"> и штраф </w:t>
      </w:r>
      <w:r w:rsidRPr="005A2C51">
        <w:rPr>
          <w:sz w:val="28"/>
          <w:szCs w:val="28"/>
        </w:rPr>
        <w:t xml:space="preserve">в сумме </w:t>
      </w:r>
      <w:r w:rsidRPr="00537901">
        <w:rPr>
          <w:sz w:val="28"/>
          <w:szCs w:val="28"/>
        </w:rPr>
        <w:t>196,7 тыс. руб.</w:t>
      </w:r>
    </w:p>
    <w:p w:rsidR="0081717B" w:rsidRDefault="0081717B" w:rsidP="00AE5AAD">
      <w:pPr>
        <w:spacing w:line="276" w:lineRule="auto"/>
        <w:ind w:left="284" w:right="-1"/>
        <w:jc w:val="both"/>
        <w:rPr>
          <w:sz w:val="28"/>
          <w:szCs w:val="28"/>
        </w:rPr>
      </w:pPr>
    </w:p>
    <w:p w:rsidR="00863155" w:rsidRPr="009E572A" w:rsidRDefault="00863155" w:rsidP="00AE5AAD">
      <w:pPr>
        <w:spacing w:line="276" w:lineRule="auto"/>
        <w:ind w:left="284" w:right="-1"/>
        <w:jc w:val="both"/>
        <w:rPr>
          <w:sz w:val="28"/>
          <w:szCs w:val="28"/>
        </w:rPr>
      </w:pPr>
    </w:p>
    <w:p w:rsidR="00AE5AAD" w:rsidRDefault="00AE5AAD" w:rsidP="00AE5AAD">
      <w:pPr>
        <w:spacing w:line="276" w:lineRule="auto"/>
        <w:ind w:right="35" w:firstLine="567"/>
        <w:jc w:val="both"/>
        <w:rPr>
          <w:sz w:val="28"/>
          <w:szCs w:val="28"/>
        </w:rPr>
      </w:pPr>
      <w:r w:rsidRPr="00AF7969">
        <w:rPr>
          <w:sz w:val="28"/>
          <w:szCs w:val="28"/>
        </w:rPr>
        <w:t xml:space="preserve">Информация </w:t>
      </w:r>
      <w:r w:rsidR="00735F3A">
        <w:rPr>
          <w:sz w:val="28"/>
          <w:szCs w:val="28"/>
        </w:rPr>
        <w:t>о</w:t>
      </w:r>
      <w:r w:rsidRPr="00AF7969">
        <w:rPr>
          <w:sz w:val="28"/>
          <w:szCs w:val="28"/>
        </w:rPr>
        <w:t xml:space="preserve"> </w:t>
      </w:r>
      <w:proofErr w:type="gramStart"/>
      <w:r w:rsidRPr="00AF7969">
        <w:rPr>
          <w:sz w:val="28"/>
          <w:szCs w:val="28"/>
        </w:rPr>
        <w:t>суммах</w:t>
      </w:r>
      <w:proofErr w:type="gramEnd"/>
      <w:r w:rsidRPr="00AF7969">
        <w:rPr>
          <w:sz w:val="28"/>
          <w:szCs w:val="28"/>
        </w:rPr>
        <w:t xml:space="preserve"> </w:t>
      </w:r>
      <w:r w:rsidRPr="00AF7969">
        <w:rPr>
          <w:b/>
          <w:sz w:val="28"/>
          <w:szCs w:val="28"/>
        </w:rPr>
        <w:t xml:space="preserve">предъявленных к уплате </w:t>
      </w:r>
      <w:r w:rsidRPr="00AF7969">
        <w:rPr>
          <w:b/>
          <w:sz w:val="28"/>
          <w:szCs w:val="28"/>
          <w:u w:val="single"/>
        </w:rPr>
        <w:t xml:space="preserve">штрафов </w:t>
      </w:r>
      <w:r w:rsidRPr="00AF7969">
        <w:rPr>
          <w:sz w:val="28"/>
          <w:szCs w:val="28"/>
        </w:rPr>
        <w:t xml:space="preserve">и </w:t>
      </w:r>
      <w:r w:rsidRPr="00AF7969">
        <w:rPr>
          <w:b/>
          <w:sz w:val="28"/>
          <w:szCs w:val="28"/>
          <w:u w:val="single"/>
        </w:rPr>
        <w:t xml:space="preserve">пени </w:t>
      </w:r>
      <w:r w:rsidRPr="00AF7969">
        <w:rPr>
          <w:sz w:val="28"/>
          <w:szCs w:val="28"/>
        </w:rPr>
        <w:t>в разрезе</w:t>
      </w:r>
      <w:r w:rsidRPr="008D1CC3">
        <w:rPr>
          <w:sz w:val="28"/>
          <w:szCs w:val="28"/>
        </w:rPr>
        <w:t xml:space="preserve"> организаций представлена в </w:t>
      </w:r>
      <w:r w:rsidR="00A02D0F">
        <w:rPr>
          <w:sz w:val="28"/>
          <w:szCs w:val="28"/>
        </w:rPr>
        <w:t>таблице №</w:t>
      </w:r>
      <w:r w:rsidR="00BE79CA">
        <w:rPr>
          <w:sz w:val="28"/>
          <w:szCs w:val="28"/>
        </w:rPr>
        <w:t xml:space="preserve"> </w:t>
      </w:r>
      <w:r w:rsidR="00A02D0F">
        <w:rPr>
          <w:sz w:val="28"/>
          <w:szCs w:val="28"/>
        </w:rPr>
        <w:t>3</w:t>
      </w:r>
      <w:r w:rsidRPr="008D1CC3">
        <w:rPr>
          <w:sz w:val="28"/>
          <w:szCs w:val="28"/>
        </w:rPr>
        <w:t xml:space="preserve">: </w:t>
      </w:r>
    </w:p>
    <w:p w:rsidR="00AE5AAD" w:rsidRDefault="00AE5AAD" w:rsidP="00AE5AAD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</w:t>
      </w:r>
      <w:r w:rsidR="00A02D0F">
        <w:rPr>
          <w:i/>
          <w:sz w:val="28"/>
          <w:szCs w:val="28"/>
        </w:rPr>
        <w:t>3</w:t>
      </w:r>
    </w:p>
    <w:tbl>
      <w:tblPr>
        <w:tblW w:w="10915" w:type="dxa"/>
        <w:tblInd w:w="-601" w:type="dxa"/>
        <w:tblLayout w:type="fixed"/>
        <w:tblLook w:val="04A0"/>
      </w:tblPr>
      <w:tblGrid>
        <w:gridCol w:w="1276"/>
        <w:gridCol w:w="1134"/>
        <w:gridCol w:w="1134"/>
        <w:gridCol w:w="993"/>
        <w:gridCol w:w="1134"/>
        <w:gridCol w:w="992"/>
        <w:gridCol w:w="993"/>
        <w:gridCol w:w="1275"/>
        <w:gridCol w:w="850"/>
        <w:gridCol w:w="1134"/>
      </w:tblGrid>
      <w:tr w:rsidR="0051077C" w:rsidRPr="009F215B" w:rsidTr="008443EA">
        <w:trPr>
          <w:trHeight w:val="6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9F215B" w:rsidRDefault="0051077C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9F215B">
              <w:rPr>
                <w:color w:val="000000"/>
                <w:sz w:val="22"/>
                <w:szCs w:val="22"/>
              </w:rPr>
              <w:t>рганизация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9F215B" w:rsidRDefault="0051077C" w:rsidP="00813170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Задолженность на 01.01.201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9F215B" w:rsidRDefault="00396E9A" w:rsidP="00813170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Предъявлено</w:t>
            </w:r>
            <w:r w:rsidR="0051077C" w:rsidRPr="009F215B">
              <w:rPr>
                <w:color w:val="000000"/>
                <w:sz w:val="22"/>
                <w:szCs w:val="22"/>
              </w:rPr>
              <w:t xml:space="preserve"> в 201</w:t>
            </w:r>
            <w:r w:rsidR="0051077C">
              <w:rPr>
                <w:color w:val="000000"/>
                <w:sz w:val="22"/>
                <w:szCs w:val="22"/>
              </w:rPr>
              <w:t>8</w:t>
            </w:r>
            <w:r w:rsidR="0051077C" w:rsidRPr="009F215B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9F215B" w:rsidRDefault="00396E9A" w:rsidP="00813170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Уплачено</w:t>
            </w:r>
            <w:r w:rsidR="0051077C" w:rsidRPr="009F215B">
              <w:rPr>
                <w:color w:val="000000"/>
                <w:sz w:val="22"/>
                <w:szCs w:val="22"/>
              </w:rPr>
              <w:t xml:space="preserve"> в 201</w:t>
            </w:r>
            <w:r w:rsidR="0051077C">
              <w:rPr>
                <w:color w:val="000000"/>
                <w:sz w:val="22"/>
                <w:szCs w:val="22"/>
              </w:rPr>
              <w:t>8</w:t>
            </w:r>
            <w:r w:rsidR="0051077C" w:rsidRPr="009F215B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7C" w:rsidRPr="009F215B" w:rsidRDefault="0051077C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Уменьшено по решению суда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9F215B" w:rsidRDefault="0051077C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Задолженность</w:t>
            </w:r>
          </w:p>
        </w:tc>
      </w:tr>
      <w:tr w:rsidR="00062A8B" w:rsidRPr="009F215B" w:rsidTr="008443EA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8B" w:rsidRPr="009F215B" w:rsidRDefault="00062A8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ТФОМС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8B" w:rsidRPr="009F215B" w:rsidRDefault="00062A8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8B" w:rsidRPr="009F215B" w:rsidRDefault="00062A8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8B" w:rsidRPr="009F215B" w:rsidRDefault="00062A8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A8B" w:rsidRPr="009F215B" w:rsidRDefault="00062A8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8B" w:rsidRPr="009F215B" w:rsidRDefault="00062A8B" w:rsidP="00754FBE">
            <w:pPr>
              <w:ind w:left="-98" w:right="-108"/>
              <w:rPr>
                <w:color w:val="000000"/>
              </w:rPr>
            </w:pPr>
            <w:r>
              <w:rPr>
                <w:color w:val="000000"/>
              </w:rPr>
              <w:t xml:space="preserve">Штраф и пеня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8B" w:rsidRPr="009F215B" w:rsidRDefault="00062A8B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8B" w:rsidRPr="009F215B" w:rsidRDefault="00062A8B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</w:tr>
      <w:tr w:rsidR="00062A8B" w:rsidRPr="009F215B" w:rsidTr="008443EA">
        <w:trPr>
          <w:trHeight w:val="3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пеня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B" w:rsidRPr="009F215B" w:rsidRDefault="00062A8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</w:tr>
      <w:tr w:rsidR="00396E9A" w:rsidRPr="009F215B" w:rsidTr="008443EA">
        <w:trPr>
          <w:trHeight w:val="288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9A" w:rsidRPr="009F215B" w:rsidRDefault="00396E9A" w:rsidP="00813170">
            <w:pPr>
              <w:ind w:left="-9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43EA">
              <w:rPr>
                <w:b/>
                <w:bCs/>
                <w:color w:val="000000"/>
                <w:sz w:val="22"/>
                <w:szCs w:val="22"/>
              </w:rPr>
              <w:t>2015 - 2017 годы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Адыгейская ЦГБ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187 234,95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427 947,86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364D24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AB1378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7 038,82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7C" w:rsidRPr="00E435A5" w:rsidRDefault="00AB1378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608 144,23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АРЦМП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19 929,99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0A2DD3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7C" w:rsidRPr="00E435A5" w:rsidRDefault="00AB1378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19 929,99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AB1378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МГДП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489 527,53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489 527,53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МГП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33 242,22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33 242,22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881624">
            <w:pPr>
              <w:ind w:left="-98" w:right="-108"/>
              <w:rPr>
                <w:color w:val="000000"/>
                <w:sz w:val="18"/>
                <w:szCs w:val="18"/>
                <w:highlight w:val="yellow"/>
              </w:rPr>
            </w:pPr>
            <w:r w:rsidRPr="00E435A5">
              <w:rPr>
                <w:color w:val="000000"/>
                <w:sz w:val="18"/>
                <w:szCs w:val="18"/>
              </w:rPr>
              <w:t>АРКИБ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67 215,91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E435A5">
              <w:rPr>
                <w:color w:val="000000"/>
                <w:sz w:val="18"/>
                <w:szCs w:val="18"/>
              </w:rPr>
              <w:t>67 215,91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881624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ООО «Центр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84 756,04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50 596,25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FD1FD9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870,00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7C" w:rsidRPr="00E435A5" w:rsidRDefault="0051077C" w:rsidP="00C0571B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AB1378" w:rsidP="00C0571B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50 596,25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85 626,04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ООО «Изумруд»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 xml:space="preserve">        4 384,68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4 384,68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7C" w:rsidRPr="00E435A5" w:rsidRDefault="0051077C" w:rsidP="006F015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rPr>
                <w:color w:val="000000"/>
                <w:sz w:val="18"/>
                <w:szCs w:val="18"/>
              </w:rPr>
            </w:pPr>
            <w:proofErr w:type="spellStart"/>
            <w:r w:rsidRPr="00E435A5">
              <w:rPr>
                <w:color w:val="000000"/>
                <w:sz w:val="18"/>
                <w:szCs w:val="18"/>
              </w:rPr>
              <w:t>Шовгеновская</w:t>
            </w:r>
            <w:proofErr w:type="spellEnd"/>
            <w:r w:rsidRPr="00E435A5">
              <w:rPr>
                <w:color w:val="000000"/>
                <w:sz w:val="18"/>
                <w:szCs w:val="18"/>
              </w:rPr>
              <w:t xml:space="preserve"> ЦРБ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813170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 xml:space="preserve">      71 035,92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77C" w:rsidRPr="00E435A5" w:rsidRDefault="0051077C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71 035,92</w:t>
            </w:r>
          </w:p>
        </w:tc>
      </w:tr>
      <w:tr w:rsidR="00396E9A" w:rsidRPr="009F215B" w:rsidTr="008443EA">
        <w:trPr>
          <w:trHeight w:val="288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9A" w:rsidRPr="00E435A5" w:rsidRDefault="00396E9A" w:rsidP="00AC661E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5A5">
              <w:rPr>
                <w:b/>
                <w:bCs/>
                <w:color w:val="000000"/>
                <w:sz w:val="18"/>
                <w:szCs w:val="18"/>
              </w:rPr>
              <w:t>2018ГОД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813170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МГП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368,54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18 426,94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368,54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18 426,94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МГКБ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267 601,37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267 601,37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ВТБ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AB1378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2 430 189,38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266 876,30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AB1378" w:rsidP="00AB1378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2 163 313,08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lastRenderedPageBreak/>
              <w:t>Ханская 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AB1378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3 064</w:t>
            </w:r>
            <w:r w:rsidR="00E435A5">
              <w:rPr>
                <w:color w:val="000000"/>
                <w:sz w:val="18"/>
                <w:szCs w:val="18"/>
              </w:rPr>
              <w:t>,00</w:t>
            </w:r>
            <w:r w:rsidR="0051077C"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37 323,74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AB1378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3</w:t>
            </w:r>
            <w:r w:rsidR="00AB1378">
              <w:rPr>
                <w:color w:val="000000"/>
                <w:sz w:val="18"/>
                <w:szCs w:val="18"/>
              </w:rPr>
              <w:t xml:space="preserve"> 064</w:t>
            </w:r>
            <w:r w:rsidRPr="00E435A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37 323,74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Красногвардейская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8E692D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6 950,47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6 950,47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FD1FD9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МГДП №1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344,15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2 589,25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344,15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2 589,25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37263D">
            <w:pPr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АРКСП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5902,99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5902,99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37263D">
            <w:pPr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АРЦМР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724,28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724,28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37263D">
            <w:pPr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ООО «Атлант»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16568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16568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16568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37263D">
            <w:pPr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ООО «</w:t>
            </w:r>
            <w:proofErr w:type="spellStart"/>
            <w:r w:rsidRPr="00E435A5">
              <w:rPr>
                <w:color w:val="000000"/>
                <w:sz w:val="18"/>
                <w:szCs w:val="18"/>
              </w:rPr>
              <w:t>МРТ-Эксперт</w:t>
            </w:r>
            <w:proofErr w:type="spellEnd"/>
            <w:r w:rsidRPr="00E435A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435A5">
              <w:rPr>
                <w:color w:val="000000"/>
                <w:sz w:val="18"/>
                <w:szCs w:val="18"/>
              </w:rPr>
              <w:t>–М</w:t>
            </w:r>
            <w:proofErr w:type="gramEnd"/>
            <w:r w:rsidRPr="00E435A5">
              <w:rPr>
                <w:color w:val="000000"/>
                <w:sz w:val="18"/>
                <w:szCs w:val="18"/>
              </w:rPr>
              <w:t>айкоп»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626C41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526,10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AB1378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526</w:t>
            </w:r>
            <w:r w:rsidR="00AB1378">
              <w:rPr>
                <w:bCs/>
                <w:color w:val="000000"/>
                <w:sz w:val="18"/>
                <w:szCs w:val="18"/>
              </w:rPr>
              <w:t>,</w:t>
            </w:r>
            <w:r w:rsidRPr="00E435A5">
              <w:rPr>
                <w:bCs/>
                <w:color w:val="000000"/>
                <w:sz w:val="18"/>
                <w:szCs w:val="18"/>
              </w:rPr>
              <w:t>1</w:t>
            </w:r>
            <w:r w:rsidR="00AB137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957F61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1077C" w:rsidRPr="009F215B" w:rsidTr="008443EA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7C" w:rsidRPr="00E435A5" w:rsidRDefault="0051077C" w:rsidP="0037263D">
            <w:pPr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МГП №2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27 641,40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7C" w:rsidRPr="00E435A5" w:rsidRDefault="0051077C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27 641,40</w:t>
            </w:r>
          </w:p>
        </w:tc>
      </w:tr>
      <w:tr w:rsidR="00AB1378" w:rsidRPr="009F215B" w:rsidTr="008443EA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378" w:rsidRPr="00E435A5" w:rsidRDefault="00AB1378" w:rsidP="003726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АРДКБ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1 502,35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32 924,18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AB1378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1 502,35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AB1378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32 924,18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B1378" w:rsidRPr="00E435A5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B1378" w:rsidRPr="009F215B" w:rsidTr="008443EA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378" w:rsidRDefault="00AB1378" w:rsidP="003726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МГДП №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3 356,71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Default="00AB1378" w:rsidP="00AB1378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Default="00AB1378" w:rsidP="00AB1378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3 356,71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B1378" w:rsidRPr="00E435A5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3 356,71</w:t>
            </w:r>
          </w:p>
        </w:tc>
      </w:tr>
      <w:tr w:rsidR="00AB1378" w:rsidRPr="009F215B" w:rsidTr="008443EA">
        <w:trPr>
          <w:trHeight w:val="2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378" w:rsidRDefault="00AB1378" w:rsidP="003726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АРКОД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116 931,72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B1378" w:rsidRPr="00E435A5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378" w:rsidRPr="00E435A5" w:rsidRDefault="00AB1378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B1378" w:rsidRPr="009F215B" w:rsidTr="008443EA">
        <w:trPr>
          <w:trHeight w:val="45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378" w:rsidRPr="00E435A5" w:rsidRDefault="00AB1378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5A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78" w:rsidRPr="00E435A5" w:rsidRDefault="00AB1378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5A5">
              <w:rPr>
                <w:b/>
                <w:bCs/>
                <w:color w:val="000000"/>
                <w:sz w:val="18"/>
                <w:szCs w:val="18"/>
              </w:rPr>
              <w:t>187 235,19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78" w:rsidRPr="00E435A5" w:rsidRDefault="00AB1378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5A5">
              <w:rPr>
                <w:b/>
                <w:bCs/>
                <w:color w:val="000000"/>
                <w:sz w:val="18"/>
                <w:szCs w:val="18"/>
              </w:rPr>
              <w:t>1 198 040,15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78" w:rsidRPr="00E435A5" w:rsidRDefault="00AB1378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55 875,29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78" w:rsidRPr="00E435A5" w:rsidRDefault="00AB1378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2 952 483,53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78" w:rsidRPr="00E435A5" w:rsidRDefault="00AB1378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9 253,86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78" w:rsidRPr="00E435A5" w:rsidRDefault="00AB1378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146 761,91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B1378" w:rsidRPr="00E435A5" w:rsidRDefault="00AB1378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628 074,22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78" w:rsidRPr="00E435A5" w:rsidRDefault="00AB1378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53 660,25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78" w:rsidRPr="00E435A5" w:rsidRDefault="00AB1378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3 245 883,92</w:t>
            </w:r>
          </w:p>
        </w:tc>
      </w:tr>
    </w:tbl>
    <w:p w:rsidR="007F2C01" w:rsidRDefault="007F2C01" w:rsidP="00611132">
      <w:pPr>
        <w:ind w:right="-1" w:firstLine="284"/>
        <w:jc w:val="both"/>
        <w:rPr>
          <w:sz w:val="28"/>
          <w:szCs w:val="28"/>
        </w:rPr>
      </w:pPr>
    </w:p>
    <w:p w:rsidR="00412911" w:rsidRDefault="00412911" w:rsidP="00611132">
      <w:pPr>
        <w:ind w:right="-1" w:firstLine="284"/>
        <w:jc w:val="both"/>
        <w:rPr>
          <w:sz w:val="28"/>
          <w:szCs w:val="28"/>
        </w:rPr>
      </w:pPr>
    </w:p>
    <w:p w:rsidR="00412911" w:rsidRDefault="00412911" w:rsidP="00611132">
      <w:pPr>
        <w:ind w:right="-1" w:firstLine="284"/>
        <w:jc w:val="both"/>
        <w:rPr>
          <w:sz w:val="28"/>
          <w:szCs w:val="28"/>
        </w:rPr>
      </w:pPr>
    </w:p>
    <w:p w:rsidR="00412911" w:rsidRDefault="00412911" w:rsidP="00611132">
      <w:pPr>
        <w:ind w:right="-1" w:firstLine="284"/>
        <w:jc w:val="both"/>
        <w:rPr>
          <w:sz w:val="28"/>
          <w:szCs w:val="28"/>
        </w:rPr>
      </w:pPr>
    </w:p>
    <w:p w:rsidR="00412911" w:rsidRDefault="00412911" w:rsidP="00611132">
      <w:pPr>
        <w:ind w:right="-1" w:firstLine="284"/>
        <w:jc w:val="both"/>
        <w:rPr>
          <w:sz w:val="28"/>
          <w:szCs w:val="28"/>
        </w:rPr>
      </w:pPr>
    </w:p>
    <w:p w:rsidR="00611132" w:rsidRPr="006003A6" w:rsidRDefault="0081717B" w:rsidP="001E7076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Получено </w:t>
      </w: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</w:t>
      </w:r>
      <w:r w:rsidR="00611132">
        <w:rPr>
          <w:sz w:val="28"/>
          <w:szCs w:val="28"/>
        </w:rPr>
        <w:t>2018</w:t>
      </w:r>
      <w:r w:rsidRPr="006003A6">
        <w:rPr>
          <w:sz w:val="28"/>
          <w:szCs w:val="28"/>
        </w:rPr>
        <w:t xml:space="preserve"> </w:t>
      </w:r>
      <w:r w:rsidR="007F2C01">
        <w:rPr>
          <w:sz w:val="28"/>
          <w:szCs w:val="28"/>
        </w:rPr>
        <w:t>год</w:t>
      </w:r>
      <w:r w:rsidR="00396E9A">
        <w:rPr>
          <w:sz w:val="28"/>
          <w:szCs w:val="28"/>
        </w:rPr>
        <w:t>у</w:t>
      </w:r>
      <w:r w:rsidR="007F2C01">
        <w:rPr>
          <w:sz w:val="28"/>
          <w:szCs w:val="28"/>
        </w:rPr>
        <w:t xml:space="preserve"> </w:t>
      </w:r>
      <w:r w:rsidR="001E7076" w:rsidRPr="006003A6">
        <w:rPr>
          <w:sz w:val="28"/>
          <w:szCs w:val="28"/>
        </w:rPr>
        <w:t xml:space="preserve">на </w:t>
      </w:r>
      <w:r w:rsidR="001E7076">
        <w:rPr>
          <w:sz w:val="28"/>
          <w:szCs w:val="28"/>
        </w:rPr>
        <w:t xml:space="preserve">лицевой </w:t>
      </w:r>
      <w:r w:rsidR="001E7076" w:rsidRPr="006003A6">
        <w:rPr>
          <w:sz w:val="28"/>
          <w:szCs w:val="28"/>
        </w:rPr>
        <w:t xml:space="preserve">счет ТФОМС РА </w:t>
      </w:r>
      <w:r w:rsidR="00957F61" w:rsidRPr="001E7076">
        <w:rPr>
          <w:sz w:val="28"/>
          <w:szCs w:val="28"/>
          <w:u w:val="single"/>
        </w:rPr>
        <w:t>от медицинских организаций</w:t>
      </w:r>
      <w:r w:rsidR="00957F61">
        <w:rPr>
          <w:sz w:val="28"/>
          <w:szCs w:val="28"/>
        </w:rPr>
        <w:t xml:space="preserve"> </w:t>
      </w:r>
      <w:r w:rsidRPr="001E7076">
        <w:rPr>
          <w:b/>
          <w:sz w:val="28"/>
          <w:szCs w:val="28"/>
        </w:rPr>
        <w:t>штрафов</w:t>
      </w:r>
      <w:r>
        <w:rPr>
          <w:sz w:val="28"/>
          <w:szCs w:val="28"/>
        </w:rPr>
        <w:t xml:space="preserve"> </w:t>
      </w:r>
      <w:r w:rsidR="00957F61">
        <w:rPr>
          <w:sz w:val="28"/>
          <w:szCs w:val="28"/>
        </w:rPr>
        <w:t xml:space="preserve">на сумму </w:t>
      </w:r>
      <w:r w:rsidR="001E7076" w:rsidRPr="001E7076">
        <w:rPr>
          <w:b/>
          <w:sz w:val="28"/>
          <w:szCs w:val="28"/>
        </w:rPr>
        <w:t xml:space="preserve">189,9 </w:t>
      </w:r>
      <w:r w:rsidR="00957F61" w:rsidRPr="001E7076">
        <w:rPr>
          <w:b/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</w:t>
      </w:r>
      <w:r w:rsidRPr="001E7076">
        <w:rPr>
          <w:b/>
          <w:sz w:val="28"/>
          <w:szCs w:val="28"/>
        </w:rPr>
        <w:t>пени</w:t>
      </w:r>
      <w:r>
        <w:rPr>
          <w:sz w:val="28"/>
          <w:szCs w:val="28"/>
        </w:rPr>
        <w:t xml:space="preserve"> </w:t>
      </w:r>
      <w:r w:rsidR="001E7076">
        <w:rPr>
          <w:sz w:val="28"/>
          <w:szCs w:val="28"/>
        </w:rPr>
        <w:t xml:space="preserve">на сумму </w:t>
      </w:r>
      <w:r w:rsidR="001E7076">
        <w:rPr>
          <w:b/>
          <w:sz w:val="28"/>
          <w:szCs w:val="28"/>
        </w:rPr>
        <w:t>9,3</w:t>
      </w:r>
      <w:r w:rsidR="001E7076" w:rsidRPr="001E7076">
        <w:rPr>
          <w:b/>
          <w:sz w:val="28"/>
          <w:szCs w:val="28"/>
        </w:rPr>
        <w:t xml:space="preserve"> тыс. руб.</w:t>
      </w:r>
      <w:r w:rsidR="001E7076">
        <w:rPr>
          <w:b/>
          <w:sz w:val="28"/>
          <w:szCs w:val="28"/>
        </w:rPr>
        <w:t>,</w:t>
      </w:r>
      <w:r w:rsidR="001E7076" w:rsidRPr="001E7076">
        <w:rPr>
          <w:b/>
          <w:sz w:val="28"/>
          <w:szCs w:val="28"/>
        </w:rPr>
        <w:t xml:space="preserve"> </w:t>
      </w:r>
      <w:r w:rsidRPr="001E7076">
        <w:rPr>
          <w:sz w:val="28"/>
          <w:szCs w:val="28"/>
          <w:u w:val="single"/>
        </w:rPr>
        <w:t>от страховой медицинской организации</w:t>
      </w:r>
      <w:r w:rsidRPr="00F97BC8">
        <w:rPr>
          <w:sz w:val="28"/>
          <w:szCs w:val="28"/>
        </w:rPr>
        <w:t xml:space="preserve"> </w:t>
      </w:r>
      <w:r w:rsidR="001E7076" w:rsidRPr="006003A6">
        <w:rPr>
          <w:sz w:val="28"/>
          <w:szCs w:val="28"/>
        </w:rPr>
        <w:t>штрафов</w:t>
      </w:r>
      <w:r w:rsidR="001E7076" w:rsidRPr="008F3AE3">
        <w:rPr>
          <w:sz w:val="28"/>
          <w:szCs w:val="28"/>
        </w:rPr>
        <w:t xml:space="preserve"> </w:t>
      </w:r>
      <w:r w:rsidR="001E7076">
        <w:rPr>
          <w:sz w:val="28"/>
          <w:szCs w:val="28"/>
        </w:rPr>
        <w:t>на</w:t>
      </w:r>
      <w:r w:rsidRPr="008F3AE3">
        <w:rPr>
          <w:sz w:val="28"/>
          <w:szCs w:val="28"/>
        </w:rPr>
        <w:t xml:space="preserve"> сумм</w:t>
      </w:r>
      <w:r w:rsidR="001E7076">
        <w:rPr>
          <w:sz w:val="28"/>
          <w:szCs w:val="28"/>
        </w:rPr>
        <w:t>у</w:t>
      </w:r>
      <w:r w:rsidRPr="006003A6">
        <w:rPr>
          <w:b/>
          <w:sz w:val="28"/>
          <w:szCs w:val="28"/>
        </w:rPr>
        <w:t xml:space="preserve"> </w:t>
      </w:r>
      <w:r w:rsidR="001E7076">
        <w:rPr>
          <w:b/>
          <w:sz w:val="28"/>
          <w:szCs w:val="28"/>
        </w:rPr>
        <w:t>266,9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 xml:space="preserve">.,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>:</w:t>
      </w:r>
    </w:p>
    <w:p w:rsidR="0081717B" w:rsidRPr="006003A6" w:rsidRDefault="0081717B" w:rsidP="00A02D0F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текущем году в сумме </w:t>
      </w:r>
      <w:r w:rsidR="001E7076">
        <w:rPr>
          <w:b/>
          <w:sz w:val="28"/>
          <w:szCs w:val="28"/>
        </w:rPr>
        <w:t>454,6</w:t>
      </w:r>
      <w:r w:rsidRPr="006003A6">
        <w:rPr>
          <w:b/>
          <w:sz w:val="28"/>
          <w:szCs w:val="28"/>
        </w:rPr>
        <w:t xml:space="preserve"> тыс. руб</w:t>
      </w:r>
      <w:r w:rsidRPr="006003A6">
        <w:rPr>
          <w:sz w:val="28"/>
          <w:szCs w:val="28"/>
        </w:rPr>
        <w:t>.</w:t>
      </w:r>
      <w:r>
        <w:rPr>
          <w:sz w:val="28"/>
          <w:szCs w:val="28"/>
        </w:rPr>
        <w:t xml:space="preserve">, в том числе от </w:t>
      </w:r>
      <w:r w:rsidRPr="008444B8">
        <w:rPr>
          <w:sz w:val="28"/>
          <w:szCs w:val="28"/>
        </w:rPr>
        <w:t>страховой медицинской организации</w:t>
      </w:r>
      <w:r w:rsidRPr="00F9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11132">
        <w:rPr>
          <w:b/>
          <w:sz w:val="28"/>
          <w:szCs w:val="28"/>
        </w:rPr>
        <w:t>266,9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  <w:r>
        <w:rPr>
          <w:sz w:val="28"/>
          <w:szCs w:val="28"/>
        </w:rPr>
        <w:t xml:space="preserve">, от медицинских </w:t>
      </w:r>
      <w:r w:rsidRPr="008444B8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F9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E7076">
        <w:rPr>
          <w:b/>
          <w:sz w:val="28"/>
          <w:szCs w:val="28"/>
        </w:rPr>
        <w:t>187,7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  <w:r w:rsidRPr="006003A6">
        <w:rPr>
          <w:sz w:val="28"/>
          <w:szCs w:val="28"/>
        </w:rPr>
        <w:t>;</w:t>
      </w:r>
    </w:p>
    <w:p w:rsidR="0081717B" w:rsidRDefault="0081717B" w:rsidP="00A02D0F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предыдущие годы </w:t>
      </w:r>
      <w:r>
        <w:rPr>
          <w:sz w:val="28"/>
          <w:szCs w:val="28"/>
        </w:rPr>
        <w:t xml:space="preserve">от медицинских </w:t>
      </w:r>
      <w:r w:rsidRPr="008444B8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F97BC8"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 xml:space="preserve">в сумме </w:t>
      </w:r>
      <w:r w:rsidR="001E7076">
        <w:rPr>
          <w:b/>
          <w:sz w:val="28"/>
          <w:szCs w:val="28"/>
        </w:rPr>
        <w:t>11,4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>.</w:t>
      </w:r>
    </w:p>
    <w:p w:rsidR="00B504F7" w:rsidRDefault="00B504F7" w:rsidP="008443EA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Уменьшена сумма предъявленных штрафов, пен</w:t>
      </w:r>
      <w:r w:rsidR="008443EA">
        <w:rPr>
          <w:sz w:val="28"/>
          <w:szCs w:val="28"/>
        </w:rPr>
        <w:t>и</w:t>
      </w:r>
      <w:r w:rsidR="00BE79C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решениям суда на сумму </w:t>
      </w:r>
      <w:r>
        <w:rPr>
          <w:b/>
          <w:sz w:val="28"/>
          <w:szCs w:val="28"/>
        </w:rPr>
        <w:t>62</w:t>
      </w:r>
      <w:r w:rsidR="001E7076">
        <w:rPr>
          <w:b/>
          <w:sz w:val="28"/>
          <w:szCs w:val="28"/>
        </w:rPr>
        <w:t>8,2</w:t>
      </w:r>
      <w:r w:rsidRPr="00677DE5">
        <w:rPr>
          <w:b/>
          <w:sz w:val="28"/>
          <w:szCs w:val="28"/>
        </w:rPr>
        <w:t xml:space="preserve"> тыс. руб.</w:t>
      </w:r>
    </w:p>
    <w:p w:rsidR="0081717B" w:rsidRDefault="0081717B" w:rsidP="007D4479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 w:rsidRPr="00B87A9D">
        <w:rPr>
          <w:b/>
          <w:sz w:val="28"/>
          <w:szCs w:val="28"/>
        </w:rPr>
        <w:t xml:space="preserve">Остаток </w:t>
      </w:r>
      <w:r>
        <w:rPr>
          <w:sz w:val="28"/>
          <w:szCs w:val="28"/>
        </w:rPr>
        <w:t>за</w:t>
      </w:r>
      <w:r w:rsidRPr="006003A6">
        <w:rPr>
          <w:sz w:val="28"/>
          <w:szCs w:val="28"/>
        </w:rPr>
        <w:t>долженност</w:t>
      </w:r>
      <w:r>
        <w:rPr>
          <w:sz w:val="28"/>
          <w:szCs w:val="28"/>
        </w:rPr>
        <w:t>и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организаций </w:t>
      </w:r>
      <w:r w:rsidRPr="006003A6">
        <w:rPr>
          <w:sz w:val="28"/>
          <w:szCs w:val="28"/>
        </w:rPr>
        <w:t xml:space="preserve">по уплате штрафов </w:t>
      </w:r>
      <w:r>
        <w:rPr>
          <w:sz w:val="28"/>
          <w:szCs w:val="28"/>
        </w:rPr>
        <w:t xml:space="preserve">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>01.</w:t>
      </w:r>
      <w:r w:rsidR="001E7076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1E7076">
        <w:rPr>
          <w:sz w:val="28"/>
          <w:szCs w:val="28"/>
        </w:rPr>
        <w:t>9</w:t>
      </w:r>
      <w:r>
        <w:rPr>
          <w:sz w:val="28"/>
          <w:szCs w:val="28"/>
        </w:rPr>
        <w:t xml:space="preserve"> составляет </w:t>
      </w:r>
      <w:r w:rsidR="001E7076">
        <w:rPr>
          <w:b/>
          <w:sz w:val="28"/>
          <w:szCs w:val="28"/>
        </w:rPr>
        <w:t>3 299,5</w:t>
      </w:r>
      <w:r w:rsidR="007D4479">
        <w:rPr>
          <w:b/>
          <w:sz w:val="28"/>
          <w:szCs w:val="28"/>
        </w:rPr>
        <w:t xml:space="preserve"> </w:t>
      </w:r>
      <w:r w:rsidRPr="002E74C6"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, в том числе по результатам проверок отчетного периода составляет </w:t>
      </w:r>
      <w:r w:rsidR="001E7076">
        <w:rPr>
          <w:b/>
          <w:sz w:val="28"/>
          <w:szCs w:val="28"/>
        </w:rPr>
        <w:t>2 502,1</w:t>
      </w:r>
      <w:r w:rsidRPr="002E74C6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, </w:t>
      </w:r>
      <w:r w:rsidRPr="002E74C6">
        <w:rPr>
          <w:sz w:val="28"/>
          <w:szCs w:val="28"/>
        </w:rPr>
        <w:t xml:space="preserve">по результатам проверок предыдущих отчетных периодов </w:t>
      </w:r>
      <w:r w:rsidR="001E7076">
        <w:rPr>
          <w:b/>
          <w:sz w:val="28"/>
          <w:szCs w:val="28"/>
        </w:rPr>
        <w:t>797,4</w:t>
      </w:r>
      <w:r w:rsidRPr="002E74C6">
        <w:rPr>
          <w:b/>
          <w:sz w:val="28"/>
          <w:szCs w:val="28"/>
        </w:rPr>
        <w:t xml:space="preserve"> тыс. руб.</w:t>
      </w:r>
    </w:p>
    <w:p w:rsidR="00F50FAC" w:rsidRDefault="00392B89" w:rsidP="007D4479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 w:rsidRPr="00510A57">
        <w:rPr>
          <w:b/>
          <w:sz w:val="28"/>
          <w:szCs w:val="28"/>
        </w:rPr>
        <w:t>Остаток</w:t>
      </w:r>
      <w:r w:rsidRPr="00392B89">
        <w:rPr>
          <w:sz w:val="28"/>
          <w:szCs w:val="28"/>
        </w:rPr>
        <w:t xml:space="preserve"> задолжен</w:t>
      </w:r>
      <w:r w:rsidR="00AC661E">
        <w:rPr>
          <w:sz w:val="28"/>
          <w:szCs w:val="28"/>
        </w:rPr>
        <w:t xml:space="preserve">ности медицинских организаций </w:t>
      </w:r>
      <w:r w:rsidRPr="00392B89">
        <w:rPr>
          <w:sz w:val="28"/>
          <w:szCs w:val="28"/>
        </w:rPr>
        <w:t>на 01.</w:t>
      </w:r>
      <w:r w:rsidR="001E7076">
        <w:rPr>
          <w:sz w:val="28"/>
          <w:szCs w:val="28"/>
        </w:rPr>
        <w:t>01</w:t>
      </w:r>
      <w:r w:rsidRPr="00392B89">
        <w:rPr>
          <w:sz w:val="28"/>
          <w:szCs w:val="28"/>
        </w:rPr>
        <w:t>.201</w:t>
      </w:r>
      <w:r w:rsidR="001E7076">
        <w:rPr>
          <w:sz w:val="28"/>
          <w:szCs w:val="28"/>
        </w:rPr>
        <w:t>9</w:t>
      </w:r>
      <w:r w:rsidRPr="00392B89">
        <w:rPr>
          <w:sz w:val="28"/>
          <w:szCs w:val="28"/>
        </w:rPr>
        <w:t xml:space="preserve"> по уплате </w:t>
      </w:r>
      <w:r w:rsidRPr="008443EA">
        <w:rPr>
          <w:b/>
          <w:sz w:val="28"/>
          <w:szCs w:val="28"/>
        </w:rPr>
        <w:t>штрафов</w:t>
      </w:r>
      <w:r w:rsidRPr="00392B89">
        <w:rPr>
          <w:sz w:val="28"/>
          <w:szCs w:val="28"/>
        </w:rPr>
        <w:t xml:space="preserve"> составляет </w:t>
      </w:r>
      <w:r w:rsidR="00CD583E">
        <w:rPr>
          <w:b/>
          <w:sz w:val="28"/>
          <w:szCs w:val="28"/>
        </w:rPr>
        <w:t>3 245,9</w:t>
      </w:r>
      <w:r w:rsidRPr="00392B89">
        <w:rPr>
          <w:b/>
          <w:sz w:val="28"/>
          <w:szCs w:val="28"/>
        </w:rPr>
        <w:t xml:space="preserve"> тыс.</w:t>
      </w:r>
      <w:r w:rsidR="008443EA">
        <w:rPr>
          <w:b/>
          <w:sz w:val="28"/>
          <w:szCs w:val="28"/>
        </w:rPr>
        <w:t xml:space="preserve"> </w:t>
      </w:r>
      <w:r w:rsidRPr="00392B89">
        <w:rPr>
          <w:b/>
          <w:sz w:val="28"/>
          <w:szCs w:val="28"/>
        </w:rPr>
        <w:t>руб</w:t>
      </w:r>
      <w:r w:rsidRPr="00392B89">
        <w:rPr>
          <w:sz w:val="28"/>
          <w:szCs w:val="28"/>
        </w:rPr>
        <w:t xml:space="preserve">., по уплате </w:t>
      </w:r>
      <w:r w:rsidRPr="008443EA">
        <w:rPr>
          <w:b/>
          <w:sz w:val="28"/>
          <w:szCs w:val="28"/>
        </w:rPr>
        <w:t>пен</w:t>
      </w:r>
      <w:r w:rsidR="008443EA">
        <w:rPr>
          <w:b/>
          <w:sz w:val="28"/>
          <w:szCs w:val="28"/>
        </w:rPr>
        <w:t>и</w:t>
      </w:r>
      <w:r w:rsidRPr="00392B89">
        <w:rPr>
          <w:sz w:val="28"/>
          <w:szCs w:val="28"/>
        </w:rPr>
        <w:t xml:space="preserve"> – </w:t>
      </w:r>
      <w:r w:rsidR="00CD583E">
        <w:rPr>
          <w:b/>
          <w:sz w:val="28"/>
          <w:szCs w:val="28"/>
        </w:rPr>
        <w:t>53,6</w:t>
      </w:r>
      <w:r w:rsidRPr="00AC661E">
        <w:rPr>
          <w:b/>
          <w:sz w:val="28"/>
          <w:szCs w:val="28"/>
        </w:rPr>
        <w:t xml:space="preserve"> тыс.</w:t>
      </w:r>
      <w:r w:rsidR="008443EA">
        <w:rPr>
          <w:b/>
          <w:sz w:val="28"/>
          <w:szCs w:val="28"/>
        </w:rPr>
        <w:t xml:space="preserve"> </w:t>
      </w:r>
      <w:r w:rsidRPr="00AC661E">
        <w:rPr>
          <w:b/>
          <w:sz w:val="28"/>
          <w:szCs w:val="28"/>
        </w:rPr>
        <w:t>руб</w:t>
      </w:r>
      <w:r w:rsidRPr="00392B89">
        <w:rPr>
          <w:b/>
          <w:sz w:val="28"/>
          <w:szCs w:val="28"/>
        </w:rPr>
        <w:t>.</w:t>
      </w: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392B89" w:rsidRDefault="00392B89" w:rsidP="00A02D0F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514533" w:rsidRPr="00B87A9D" w:rsidRDefault="00514533" w:rsidP="001D5B2E">
      <w:pPr>
        <w:spacing w:line="276" w:lineRule="auto"/>
        <w:ind w:firstLine="567"/>
        <w:jc w:val="both"/>
      </w:pPr>
      <w:r w:rsidRPr="00B87A9D">
        <w:t>Исполнитель:</w:t>
      </w:r>
    </w:p>
    <w:p w:rsidR="00514533" w:rsidRPr="00B87A9D" w:rsidRDefault="00514533" w:rsidP="001D5B2E">
      <w:pPr>
        <w:spacing w:line="276" w:lineRule="auto"/>
        <w:ind w:firstLine="567"/>
        <w:jc w:val="both"/>
      </w:pPr>
      <w:r w:rsidRPr="00B87A9D">
        <w:t>Начальник контроль</w:t>
      </w:r>
      <w:r w:rsidR="009B1657" w:rsidRPr="00B87A9D">
        <w:t>но-ревизионного отдела ТФОМС РА</w:t>
      </w:r>
    </w:p>
    <w:p w:rsidR="009B1657" w:rsidRPr="00B87A9D" w:rsidRDefault="009B1657" w:rsidP="001D5B2E">
      <w:pPr>
        <w:spacing w:line="276" w:lineRule="auto"/>
        <w:ind w:firstLine="567"/>
        <w:jc w:val="both"/>
      </w:pPr>
      <w:proofErr w:type="spellStart"/>
      <w:r w:rsidRPr="00B87A9D">
        <w:t>Филонова</w:t>
      </w:r>
      <w:proofErr w:type="spellEnd"/>
      <w:r w:rsidRPr="00B87A9D">
        <w:t xml:space="preserve"> Марина Викторовна</w:t>
      </w:r>
    </w:p>
    <w:p w:rsidR="009B1657" w:rsidRPr="00B87A9D" w:rsidRDefault="009B1657" w:rsidP="001D5B2E">
      <w:pPr>
        <w:spacing w:line="276" w:lineRule="auto"/>
        <w:ind w:firstLine="567"/>
        <w:jc w:val="both"/>
      </w:pPr>
      <w:r w:rsidRPr="00B87A9D">
        <w:t>8(8772) 52-40-44</w:t>
      </w:r>
    </w:p>
    <w:sectPr w:rsidR="009B1657" w:rsidRPr="00B87A9D" w:rsidSect="000211EA">
      <w:headerReference w:type="even" r:id="rId8"/>
      <w:headerReference w:type="default" r:id="rId9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3A" w:rsidRDefault="00735F3A">
      <w:r>
        <w:separator/>
      </w:r>
    </w:p>
  </w:endnote>
  <w:endnote w:type="continuationSeparator" w:id="0">
    <w:p w:rsidR="00735F3A" w:rsidRDefault="0073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3A" w:rsidRDefault="00735F3A">
      <w:r>
        <w:separator/>
      </w:r>
    </w:p>
  </w:footnote>
  <w:footnote w:type="continuationSeparator" w:id="0">
    <w:p w:rsidR="00735F3A" w:rsidRDefault="00735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3A" w:rsidRDefault="00735F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35F3A" w:rsidRDefault="00735F3A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3A" w:rsidRDefault="00735F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56D5">
      <w:rPr>
        <w:rStyle w:val="a3"/>
        <w:noProof/>
      </w:rPr>
      <w:t>9</w:t>
    </w:r>
    <w:r>
      <w:rPr>
        <w:rStyle w:val="a3"/>
      </w:rPr>
      <w:fldChar w:fldCharType="end"/>
    </w:r>
  </w:p>
  <w:p w:rsidR="00735F3A" w:rsidRDefault="00735F3A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B1690"/>
    <w:multiLevelType w:val="hybridMultilevel"/>
    <w:tmpl w:val="59BA8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138"/>
    <w:multiLevelType w:val="hybridMultilevel"/>
    <w:tmpl w:val="28941C98"/>
    <w:lvl w:ilvl="0" w:tplc="B8F0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BA356B"/>
    <w:multiLevelType w:val="hybridMultilevel"/>
    <w:tmpl w:val="2A88F1BE"/>
    <w:lvl w:ilvl="0" w:tplc="7A5A6794">
      <w:start w:val="1"/>
      <w:numFmt w:val="decimal"/>
      <w:lvlText w:val="%1.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072971"/>
    <w:multiLevelType w:val="hybridMultilevel"/>
    <w:tmpl w:val="1596A0E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30B82D12"/>
    <w:multiLevelType w:val="hybridMultilevel"/>
    <w:tmpl w:val="9DC07C6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78B1F46"/>
    <w:multiLevelType w:val="hybridMultilevel"/>
    <w:tmpl w:val="DBE68C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3947264D"/>
    <w:multiLevelType w:val="hybridMultilevel"/>
    <w:tmpl w:val="27A40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933FE1"/>
    <w:multiLevelType w:val="hybridMultilevel"/>
    <w:tmpl w:val="DC288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321121F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45A92A3D"/>
    <w:multiLevelType w:val="hybridMultilevel"/>
    <w:tmpl w:val="C8B2E8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B31C45"/>
    <w:multiLevelType w:val="hybridMultilevel"/>
    <w:tmpl w:val="700E64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4C92504A"/>
    <w:multiLevelType w:val="hybridMultilevel"/>
    <w:tmpl w:val="E880F5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E72737"/>
    <w:multiLevelType w:val="hybridMultilevel"/>
    <w:tmpl w:val="2884964E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563F7E3A"/>
    <w:multiLevelType w:val="hybridMultilevel"/>
    <w:tmpl w:val="9EA23DF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7995232"/>
    <w:multiLevelType w:val="singleLevel"/>
    <w:tmpl w:val="2C4EF2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EF769B5"/>
    <w:multiLevelType w:val="hybridMultilevel"/>
    <w:tmpl w:val="C90EB034"/>
    <w:lvl w:ilvl="0" w:tplc="929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300F0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21F1185"/>
    <w:multiLevelType w:val="hybridMultilevel"/>
    <w:tmpl w:val="6DB08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512C5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6B87280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9D72C38"/>
    <w:multiLevelType w:val="hybridMultilevel"/>
    <w:tmpl w:val="51D4AB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EC0E98"/>
    <w:multiLevelType w:val="hybridMultilevel"/>
    <w:tmpl w:val="1694A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2DA701B"/>
    <w:multiLevelType w:val="singleLevel"/>
    <w:tmpl w:val="2FE02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6B96F96"/>
    <w:multiLevelType w:val="hybridMultilevel"/>
    <w:tmpl w:val="816EEA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FB04D2"/>
    <w:multiLevelType w:val="hybridMultilevel"/>
    <w:tmpl w:val="142A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2"/>
  </w:num>
  <w:num w:numId="6">
    <w:abstractNumId w:val="7"/>
  </w:num>
  <w:num w:numId="7">
    <w:abstractNumId w:val="20"/>
  </w:num>
  <w:num w:numId="8">
    <w:abstractNumId w:val="14"/>
  </w:num>
  <w:num w:numId="9">
    <w:abstractNumId w:val="19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7"/>
  </w:num>
  <w:num w:numId="15">
    <w:abstractNumId w:val="4"/>
  </w:num>
  <w:num w:numId="16">
    <w:abstractNumId w:val="2"/>
  </w:num>
  <w:num w:numId="17">
    <w:abstractNumId w:val="16"/>
  </w:num>
  <w:num w:numId="18">
    <w:abstractNumId w:val="24"/>
  </w:num>
  <w:num w:numId="19">
    <w:abstractNumId w:val="6"/>
  </w:num>
  <w:num w:numId="20">
    <w:abstractNumId w:val="12"/>
  </w:num>
  <w:num w:numId="21">
    <w:abstractNumId w:val="21"/>
  </w:num>
  <w:num w:numId="22">
    <w:abstractNumId w:val="10"/>
  </w:num>
  <w:num w:numId="23">
    <w:abstractNumId w:val="18"/>
  </w:num>
  <w:num w:numId="24">
    <w:abstractNumId w:val="1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D3"/>
    <w:rsid w:val="00000A4F"/>
    <w:rsid w:val="00000BBC"/>
    <w:rsid w:val="0000335C"/>
    <w:rsid w:val="0000400C"/>
    <w:rsid w:val="00004164"/>
    <w:rsid w:val="00006026"/>
    <w:rsid w:val="00006294"/>
    <w:rsid w:val="000075D7"/>
    <w:rsid w:val="00011567"/>
    <w:rsid w:val="00013685"/>
    <w:rsid w:val="00015104"/>
    <w:rsid w:val="00020725"/>
    <w:rsid w:val="000211EA"/>
    <w:rsid w:val="0002191C"/>
    <w:rsid w:val="00021A3D"/>
    <w:rsid w:val="00026E96"/>
    <w:rsid w:val="0003012D"/>
    <w:rsid w:val="00030267"/>
    <w:rsid w:val="0003036E"/>
    <w:rsid w:val="000320C8"/>
    <w:rsid w:val="0003294F"/>
    <w:rsid w:val="000338F7"/>
    <w:rsid w:val="00036180"/>
    <w:rsid w:val="000369F2"/>
    <w:rsid w:val="00040C10"/>
    <w:rsid w:val="00041A97"/>
    <w:rsid w:val="00043754"/>
    <w:rsid w:val="00044521"/>
    <w:rsid w:val="00044E91"/>
    <w:rsid w:val="00046299"/>
    <w:rsid w:val="0004696C"/>
    <w:rsid w:val="000516B2"/>
    <w:rsid w:val="00052704"/>
    <w:rsid w:val="0005389B"/>
    <w:rsid w:val="00053A6D"/>
    <w:rsid w:val="000540C6"/>
    <w:rsid w:val="00054AC2"/>
    <w:rsid w:val="000569DF"/>
    <w:rsid w:val="00056BB9"/>
    <w:rsid w:val="000608C7"/>
    <w:rsid w:val="00061817"/>
    <w:rsid w:val="00062A8B"/>
    <w:rsid w:val="00063E07"/>
    <w:rsid w:val="00066A8E"/>
    <w:rsid w:val="00067E32"/>
    <w:rsid w:val="00071AD8"/>
    <w:rsid w:val="00071EE3"/>
    <w:rsid w:val="000770A1"/>
    <w:rsid w:val="0007715C"/>
    <w:rsid w:val="00080264"/>
    <w:rsid w:val="00081423"/>
    <w:rsid w:val="00082A61"/>
    <w:rsid w:val="000903E5"/>
    <w:rsid w:val="0009159E"/>
    <w:rsid w:val="00093B1A"/>
    <w:rsid w:val="000A13C8"/>
    <w:rsid w:val="000A158C"/>
    <w:rsid w:val="000A1B39"/>
    <w:rsid w:val="000A1CB2"/>
    <w:rsid w:val="000A26B3"/>
    <w:rsid w:val="000A2B89"/>
    <w:rsid w:val="000A2DD3"/>
    <w:rsid w:val="000A6126"/>
    <w:rsid w:val="000B1797"/>
    <w:rsid w:val="000B3F86"/>
    <w:rsid w:val="000B54B6"/>
    <w:rsid w:val="000B69B1"/>
    <w:rsid w:val="000B70B8"/>
    <w:rsid w:val="000B713F"/>
    <w:rsid w:val="000B7A62"/>
    <w:rsid w:val="000C005F"/>
    <w:rsid w:val="000C1097"/>
    <w:rsid w:val="000D0E3E"/>
    <w:rsid w:val="000D2B9F"/>
    <w:rsid w:val="000D605C"/>
    <w:rsid w:val="000E0EAC"/>
    <w:rsid w:val="000E2C98"/>
    <w:rsid w:val="000E3179"/>
    <w:rsid w:val="000E3502"/>
    <w:rsid w:val="000E5EF3"/>
    <w:rsid w:val="000F3882"/>
    <w:rsid w:val="000F38A6"/>
    <w:rsid w:val="000F4C82"/>
    <w:rsid w:val="000F5884"/>
    <w:rsid w:val="000F7C50"/>
    <w:rsid w:val="0010089B"/>
    <w:rsid w:val="00100DAF"/>
    <w:rsid w:val="00100E02"/>
    <w:rsid w:val="00100FB6"/>
    <w:rsid w:val="00101BA6"/>
    <w:rsid w:val="00101CA1"/>
    <w:rsid w:val="00104A80"/>
    <w:rsid w:val="00105B66"/>
    <w:rsid w:val="0011110F"/>
    <w:rsid w:val="001118AC"/>
    <w:rsid w:val="00112942"/>
    <w:rsid w:val="00112A42"/>
    <w:rsid w:val="00117B79"/>
    <w:rsid w:val="0012229C"/>
    <w:rsid w:val="0012345C"/>
    <w:rsid w:val="00123F27"/>
    <w:rsid w:val="00124649"/>
    <w:rsid w:val="001249FA"/>
    <w:rsid w:val="0012600E"/>
    <w:rsid w:val="001273F7"/>
    <w:rsid w:val="0012745D"/>
    <w:rsid w:val="001300FF"/>
    <w:rsid w:val="00130621"/>
    <w:rsid w:val="00130C1A"/>
    <w:rsid w:val="001332B1"/>
    <w:rsid w:val="001352F8"/>
    <w:rsid w:val="001413EE"/>
    <w:rsid w:val="00143C87"/>
    <w:rsid w:val="00143D7A"/>
    <w:rsid w:val="00147187"/>
    <w:rsid w:val="001514BE"/>
    <w:rsid w:val="00151EF1"/>
    <w:rsid w:val="001520E5"/>
    <w:rsid w:val="00153475"/>
    <w:rsid w:val="001540B3"/>
    <w:rsid w:val="0015546E"/>
    <w:rsid w:val="001561B4"/>
    <w:rsid w:val="00156FD7"/>
    <w:rsid w:val="00157444"/>
    <w:rsid w:val="00157EC2"/>
    <w:rsid w:val="0016401B"/>
    <w:rsid w:val="0016568C"/>
    <w:rsid w:val="00165804"/>
    <w:rsid w:val="00166EB1"/>
    <w:rsid w:val="00167FE7"/>
    <w:rsid w:val="00170114"/>
    <w:rsid w:val="00173658"/>
    <w:rsid w:val="0017468F"/>
    <w:rsid w:val="00174895"/>
    <w:rsid w:val="00186755"/>
    <w:rsid w:val="00186938"/>
    <w:rsid w:val="00192F02"/>
    <w:rsid w:val="00197469"/>
    <w:rsid w:val="001A0379"/>
    <w:rsid w:val="001A180F"/>
    <w:rsid w:val="001A1C5F"/>
    <w:rsid w:val="001A4CA7"/>
    <w:rsid w:val="001A59B1"/>
    <w:rsid w:val="001B44CE"/>
    <w:rsid w:val="001B5E21"/>
    <w:rsid w:val="001B6FDC"/>
    <w:rsid w:val="001C0CBD"/>
    <w:rsid w:val="001C1BD7"/>
    <w:rsid w:val="001C3326"/>
    <w:rsid w:val="001C3907"/>
    <w:rsid w:val="001D018B"/>
    <w:rsid w:val="001D45ED"/>
    <w:rsid w:val="001D4B94"/>
    <w:rsid w:val="001D4C65"/>
    <w:rsid w:val="001D59A9"/>
    <w:rsid w:val="001D5B2E"/>
    <w:rsid w:val="001D5B6C"/>
    <w:rsid w:val="001E07D3"/>
    <w:rsid w:val="001E1831"/>
    <w:rsid w:val="001E26BA"/>
    <w:rsid w:val="001E2700"/>
    <w:rsid w:val="001E3008"/>
    <w:rsid w:val="001E3535"/>
    <w:rsid w:val="001E7076"/>
    <w:rsid w:val="001F03E8"/>
    <w:rsid w:val="001F03FE"/>
    <w:rsid w:val="001F298A"/>
    <w:rsid w:val="001F47ED"/>
    <w:rsid w:val="001F4B1A"/>
    <w:rsid w:val="001F5CF2"/>
    <w:rsid w:val="001F7CE5"/>
    <w:rsid w:val="00202432"/>
    <w:rsid w:val="00202696"/>
    <w:rsid w:val="00202700"/>
    <w:rsid w:val="00203D6D"/>
    <w:rsid w:val="00206F81"/>
    <w:rsid w:val="002106F9"/>
    <w:rsid w:val="00213D34"/>
    <w:rsid w:val="002145E5"/>
    <w:rsid w:val="00215D46"/>
    <w:rsid w:val="00216B73"/>
    <w:rsid w:val="00217043"/>
    <w:rsid w:val="00220277"/>
    <w:rsid w:val="00220CFB"/>
    <w:rsid w:val="00231BEE"/>
    <w:rsid w:val="002324FE"/>
    <w:rsid w:val="00232ACF"/>
    <w:rsid w:val="0023557F"/>
    <w:rsid w:val="0023587A"/>
    <w:rsid w:val="00237C5B"/>
    <w:rsid w:val="00240F5B"/>
    <w:rsid w:val="00243913"/>
    <w:rsid w:val="00250474"/>
    <w:rsid w:val="00251F1E"/>
    <w:rsid w:val="00256F78"/>
    <w:rsid w:val="00257DC6"/>
    <w:rsid w:val="00261677"/>
    <w:rsid w:val="002641E5"/>
    <w:rsid w:val="002643A2"/>
    <w:rsid w:val="0026456A"/>
    <w:rsid w:val="00264BE5"/>
    <w:rsid w:val="00265AE5"/>
    <w:rsid w:val="002719D7"/>
    <w:rsid w:val="00272BF8"/>
    <w:rsid w:val="00273368"/>
    <w:rsid w:val="0027617F"/>
    <w:rsid w:val="0028388D"/>
    <w:rsid w:val="00283F4F"/>
    <w:rsid w:val="002903A6"/>
    <w:rsid w:val="00292350"/>
    <w:rsid w:val="0029280E"/>
    <w:rsid w:val="00294135"/>
    <w:rsid w:val="002951B7"/>
    <w:rsid w:val="00296403"/>
    <w:rsid w:val="002A1136"/>
    <w:rsid w:val="002A1821"/>
    <w:rsid w:val="002A3ADD"/>
    <w:rsid w:val="002A6163"/>
    <w:rsid w:val="002A6FC7"/>
    <w:rsid w:val="002B0A08"/>
    <w:rsid w:val="002B10F1"/>
    <w:rsid w:val="002B2C8F"/>
    <w:rsid w:val="002B30CE"/>
    <w:rsid w:val="002B37A2"/>
    <w:rsid w:val="002B387D"/>
    <w:rsid w:val="002B3A13"/>
    <w:rsid w:val="002B6C92"/>
    <w:rsid w:val="002C06E0"/>
    <w:rsid w:val="002C0702"/>
    <w:rsid w:val="002C18D5"/>
    <w:rsid w:val="002D21FE"/>
    <w:rsid w:val="002D33D3"/>
    <w:rsid w:val="002D531A"/>
    <w:rsid w:val="002D7E7F"/>
    <w:rsid w:val="002E0059"/>
    <w:rsid w:val="002E12AD"/>
    <w:rsid w:val="002E19AD"/>
    <w:rsid w:val="002E64C5"/>
    <w:rsid w:val="002F17E4"/>
    <w:rsid w:val="002F189D"/>
    <w:rsid w:val="002F1E61"/>
    <w:rsid w:val="002F3468"/>
    <w:rsid w:val="002F58C0"/>
    <w:rsid w:val="00302762"/>
    <w:rsid w:val="00303352"/>
    <w:rsid w:val="0030350D"/>
    <w:rsid w:val="003040BC"/>
    <w:rsid w:val="00311ECD"/>
    <w:rsid w:val="0031349C"/>
    <w:rsid w:val="00314AE0"/>
    <w:rsid w:val="00314D06"/>
    <w:rsid w:val="0031568D"/>
    <w:rsid w:val="003203DC"/>
    <w:rsid w:val="0032085E"/>
    <w:rsid w:val="00320E61"/>
    <w:rsid w:val="003229C3"/>
    <w:rsid w:val="00322D50"/>
    <w:rsid w:val="0032496E"/>
    <w:rsid w:val="00325CD0"/>
    <w:rsid w:val="00326083"/>
    <w:rsid w:val="00330BC3"/>
    <w:rsid w:val="003311CC"/>
    <w:rsid w:val="0033194B"/>
    <w:rsid w:val="00331D5E"/>
    <w:rsid w:val="00332304"/>
    <w:rsid w:val="00333250"/>
    <w:rsid w:val="0033448F"/>
    <w:rsid w:val="0033473B"/>
    <w:rsid w:val="003378E8"/>
    <w:rsid w:val="003424E9"/>
    <w:rsid w:val="0034346D"/>
    <w:rsid w:val="00351125"/>
    <w:rsid w:val="00353F55"/>
    <w:rsid w:val="00354C35"/>
    <w:rsid w:val="00361F06"/>
    <w:rsid w:val="00362486"/>
    <w:rsid w:val="00362A2D"/>
    <w:rsid w:val="003640A6"/>
    <w:rsid w:val="00364D24"/>
    <w:rsid w:val="0036692E"/>
    <w:rsid w:val="00370D6B"/>
    <w:rsid w:val="00372086"/>
    <w:rsid w:val="0037263D"/>
    <w:rsid w:val="00372744"/>
    <w:rsid w:val="00374CE0"/>
    <w:rsid w:val="00375DF3"/>
    <w:rsid w:val="00376592"/>
    <w:rsid w:val="003765EB"/>
    <w:rsid w:val="0038005A"/>
    <w:rsid w:val="00380FA8"/>
    <w:rsid w:val="003811C0"/>
    <w:rsid w:val="00382830"/>
    <w:rsid w:val="003848A4"/>
    <w:rsid w:val="0039134B"/>
    <w:rsid w:val="00392B89"/>
    <w:rsid w:val="00394D88"/>
    <w:rsid w:val="003964AA"/>
    <w:rsid w:val="00396E9A"/>
    <w:rsid w:val="00397C0A"/>
    <w:rsid w:val="003A1CF2"/>
    <w:rsid w:val="003A3D95"/>
    <w:rsid w:val="003A4F6B"/>
    <w:rsid w:val="003A6EF0"/>
    <w:rsid w:val="003B1B8B"/>
    <w:rsid w:val="003B7D33"/>
    <w:rsid w:val="003C2718"/>
    <w:rsid w:val="003C3B19"/>
    <w:rsid w:val="003C5A98"/>
    <w:rsid w:val="003C647D"/>
    <w:rsid w:val="003C6508"/>
    <w:rsid w:val="003C7448"/>
    <w:rsid w:val="003D1130"/>
    <w:rsid w:val="003D3842"/>
    <w:rsid w:val="003D3DBB"/>
    <w:rsid w:val="003D64C7"/>
    <w:rsid w:val="003D70D5"/>
    <w:rsid w:val="003D73A7"/>
    <w:rsid w:val="003E03F0"/>
    <w:rsid w:val="003E4346"/>
    <w:rsid w:val="003E591E"/>
    <w:rsid w:val="003F0B5F"/>
    <w:rsid w:val="003F2B51"/>
    <w:rsid w:val="003F2CDE"/>
    <w:rsid w:val="003F3D41"/>
    <w:rsid w:val="003F44A5"/>
    <w:rsid w:val="00400014"/>
    <w:rsid w:val="0040077A"/>
    <w:rsid w:val="00400B66"/>
    <w:rsid w:val="00400D5B"/>
    <w:rsid w:val="00402E9C"/>
    <w:rsid w:val="0040525F"/>
    <w:rsid w:val="00406BDC"/>
    <w:rsid w:val="004100C3"/>
    <w:rsid w:val="00410BA6"/>
    <w:rsid w:val="00412911"/>
    <w:rsid w:val="00413080"/>
    <w:rsid w:val="004173AA"/>
    <w:rsid w:val="004175E4"/>
    <w:rsid w:val="00417DAA"/>
    <w:rsid w:val="00420BA2"/>
    <w:rsid w:val="00421DA2"/>
    <w:rsid w:val="00430B2F"/>
    <w:rsid w:val="00430B4B"/>
    <w:rsid w:val="00435FD3"/>
    <w:rsid w:val="00440834"/>
    <w:rsid w:val="00440DD1"/>
    <w:rsid w:val="0044163C"/>
    <w:rsid w:val="00443415"/>
    <w:rsid w:val="00444283"/>
    <w:rsid w:val="0044518D"/>
    <w:rsid w:val="00450135"/>
    <w:rsid w:val="0045077A"/>
    <w:rsid w:val="00450E8B"/>
    <w:rsid w:val="00451129"/>
    <w:rsid w:val="0045625C"/>
    <w:rsid w:val="00456AED"/>
    <w:rsid w:val="00456B5F"/>
    <w:rsid w:val="00457936"/>
    <w:rsid w:val="00460E90"/>
    <w:rsid w:val="00461182"/>
    <w:rsid w:val="00461325"/>
    <w:rsid w:val="00461FBC"/>
    <w:rsid w:val="004623FD"/>
    <w:rsid w:val="00462F41"/>
    <w:rsid w:val="00463CDE"/>
    <w:rsid w:val="0046680C"/>
    <w:rsid w:val="00466C44"/>
    <w:rsid w:val="0046741A"/>
    <w:rsid w:val="0046775B"/>
    <w:rsid w:val="00470CEE"/>
    <w:rsid w:val="00470DBD"/>
    <w:rsid w:val="0047423A"/>
    <w:rsid w:val="004831B3"/>
    <w:rsid w:val="0048480D"/>
    <w:rsid w:val="00484B45"/>
    <w:rsid w:val="00487B2E"/>
    <w:rsid w:val="00490AAE"/>
    <w:rsid w:val="00491FF4"/>
    <w:rsid w:val="00493558"/>
    <w:rsid w:val="00493A48"/>
    <w:rsid w:val="004945BB"/>
    <w:rsid w:val="004953BC"/>
    <w:rsid w:val="00496FEC"/>
    <w:rsid w:val="004975BB"/>
    <w:rsid w:val="00497AD8"/>
    <w:rsid w:val="004A0588"/>
    <w:rsid w:val="004A1A80"/>
    <w:rsid w:val="004A4FDE"/>
    <w:rsid w:val="004A6EDA"/>
    <w:rsid w:val="004B01AD"/>
    <w:rsid w:val="004B0BA7"/>
    <w:rsid w:val="004B19A1"/>
    <w:rsid w:val="004B1C3C"/>
    <w:rsid w:val="004B1ECD"/>
    <w:rsid w:val="004B20A0"/>
    <w:rsid w:val="004B41CC"/>
    <w:rsid w:val="004C3298"/>
    <w:rsid w:val="004C38AC"/>
    <w:rsid w:val="004C45A9"/>
    <w:rsid w:val="004D26E0"/>
    <w:rsid w:val="004D3CE5"/>
    <w:rsid w:val="004D430A"/>
    <w:rsid w:val="004D6037"/>
    <w:rsid w:val="004E2D68"/>
    <w:rsid w:val="004E4C8A"/>
    <w:rsid w:val="004E5495"/>
    <w:rsid w:val="004E718F"/>
    <w:rsid w:val="004F03D2"/>
    <w:rsid w:val="004F20AA"/>
    <w:rsid w:val="004F3262"/>
    <w:rsid w:val="004F57CC"/>
    <w:rsid w:val="004F7D60"/>
    <w:rsid w:val="005017F8"/>
    <w:rsid w:val="005018EF"/>
    <w:rsid w:val="005042F9"/>
    <w:rsid w:val="00504DA3"/>
    <w:rsid w:val="00504FB8"/>
    <w:rsid w:val="00505106"/>
    <w:rsid w:val="00505407"/>
    <w:rsid w:val="00506A2D"/>
    <w:rsid w:val="00507ECB"/>
    <w:rsid w:val="0051077C"/>
    <w:rsid w:val="0051084D"/>
    <w:rsid w:val="00510A57"/>
    <w:rsid w:val="00511649"/>
    <w:rsid w:val="00511748"/>
    <w:rsid w:val="00512F54"/>
    <w:rsid w:val="0051321B"/>
    <w:rsid w:val="005135EC"/>
    <w:rsid w:val="00513CB8"/>
    <w:rsid w:val="00514533"/>
    <w:rsid w:val="00515CCB"/>
    <w:rsid w:val="00515EA0"/>
    <w:rsid w:val="00520B45"/>
    <w:rsid w:val="00521E0F"/>
    <w:rsid w:val="00522620"/>
    <w:rsid w:val="005244F2"/>
    <w:rsid w:val="00524644"/>
    <w:rsid w:val="00526F0C"/>
    <w:rsid w:val="0053160D"/>
    <w:rsid w:val="00532144"/>
    <w:rsid w:val="005326B5"/>
    <w:rsid w:val="0053391F"/>
    <w:rsid w:val="00534040"/>
    <w:rsid w:val="00535CCD"/>
    <w:rsid w:val="00535F05"/>
    <w:rsid w:val="00536ADB"/>
    <w:rsid w:val="00537248"/>
    <w:rsid w:val="00537901"/>
    <w:rsid w:val="00537F70"/>
    <w:rsid w:val="0054051A"/>
    <w:rsid w:val="005413CB"/>
    <w:rsid w:val="00541A62"/>
    <w:rsid w:val="005420E6"/>
    <w:rsid w:val="00542EE2"/>
    <w:rsid w:val="00544F0B"/>
    <w:rsid w:val="0054629C"/>
    <w:rsid w:val="00546F89"/>
    <w:rsid w:val="00551680"/>
    <w:rsid w:val="00551FA6"/>
    <w:rsid w:val="005526A6"/>
    <w:rsid w:val="00554485"/>
    <w:rsid w:val="0055487D"/>
    <w:rsid w:val="00554EDC"/>
    <w:rsid w:val="005555B4"/>
    <w:rsid w:val="00556A22"/>
    <w:rsid w:val="0055749B"/>
    <w:rsid w:val="005606BF"/>
    <w:rsid w:val="00560D76"/>
    <w:rsid w:val="00562961"/>
    <w:rsid w:val="00564484"/>
    <w:rsid w:val="0056679C"/>
    <w:rsid w:val="005667D9"/>
    <w:rsid w:val="0056722B"/>
    <w:rsid w:val="005711C1"/>
    <w:rsid w:val="00571C8D"/>
    <w:rsid w:val="005728C1"/>
    <w:rsid w:val="005756AF"/>
    <w:rsid w:val="0058098D"/>
    <w:rsid w:val="00580A71"/>
    <w:rsid w:val="00580B16"/>
    <w:rsid w:val="00585D4E"/>
    <w:rsid w:val="00586436"/>
    <w:rsid w:val="00590FC3"/>
    <w:rsid w:val="00591C5A"/>
    <w:rsid w:val="00595844"/>
    <w:rsid w:val="005A2C51"/>
    <w:rsid w:val="005A3B0D"/>
    <w:rsid w:val="005A3DE8"/>
    <w:rsid w:val="005A7324"/>
    <w:rsid w:val="005A7CFD"/>
    <w:rsid w:val="005B0482"/>
    <w:rsid w:val="005B0D76"/>
    <w:rsid w:val="005B1984"/>
    <w:rsid w:val="005B1A28"/>
    <w:rsid w:val="005B25B7"/>
    <w:rsid w:val="005B2890"/>
    <w:rsid w:val="005B2DA8"/>
    <w:rsid w:val="005B3419"/>
    <w:rsid w:val="005B36CE"/>
    <w:rsid w:val="005B3971"/>
    <w:rsid w:val="005B50D7"/>
    <w:rsid w:val="005B6997"/>
    <w:rsid w:val="005B70A5"/>
    <w:rsid w:val="005C10F2"/>
    <w:rsid w:val="005C41E0"/>
    <w:rsid w:val="005C47FA"/>
    <w:rsid w:val="005C736D"/>
    <w:rsid w:val="005D05DF"/>
    <w:rsid w:val="005D0859"/>
    <w:rsid w:val="005D240E"/>
    <w:rsid w:val="005D32CF"/>
    <w:rsid w:val="005D5AC6"/>
    <w:rsid w:val="005D6217"/>
    <w:rsid w:val="005D720C"/>
    <w:rsid w:val="005D7D11"/>
    <w:rsid w:val="005E0AA0"/>
    <w:rsid w:val="005E0FAD"/>
    <w:rsid w:val="005E2DD5"/>
    <w:rsid w:val="005E4511"/>
    <w:rsid w:val="005E5274"/>
    <w:rsid w:val="005E616C"/>
    <w:rsid w:val="005E6766"/>
    <w:rsid w:val="005F09AD"/>
    <w:rsid w:val="005F3D23"/>
    <w:rsid w:val="005F61D5"/>
    <w:rsid w:val="00601299"/>
    <w:rsid w:val="006021B9"/>
    <w:rsid w:val="00602755"/>
    <w:rsid w:val="00602A29"/>
    <w:rsid w:val="00605086"/>
    <w:rsid w:val="006061FB"/>
    <w:rsid w:val="00611132"/>
    <w:rsid w:val="00613590"/>
    <w:rsid w:val="00613ED9"/>
    <w:rsid w:val="006148B6"/>
    <w:rsid w:val="00616B72"/>
    <w:rsid w:val="0062081A"/>
    <w:rsid w:val="006233A3"/>
    <w:rsid w:val="00625FAA"/>
    <w:rsid w:val="006265B6"/>
    <w:rsid w:val="00626C41"/>
    <w:rsid w:val="00627076"/>
    <w:rsid w:val="00627645"/>
    <w:rsid w:val="0062797F"/>
    <w:rsid w:val="00627FB6"/>
    <w:rsid w:val="00630209"/>
    <w:rsid w:val="00630967"/>
    <w:rsid w:val="0063198B"/>
    <w:rsid w:val="00634147"/>
    <w:rsid w:val="00634423"/>
    <w:rsid w:val="006349DB"/>
    <w:rsid w:val="00635655"/>
    <w:rsid w:val="00635CC1"/>
    <w:rsid w:val="00636A5B"/>
    <w:rsid w:val="00637868"/>
    <w:rsid w:val="00642DAD"/>
    <w:rsid w:val="006438E8"/>
    <w:rsid w:val="006447D5"/>
    <w:rsid w:val="0064486E"/>
    <w:rsid w:val="00645188"/>
    <w:rsid w:val="006459EA"/>
    <w:rsid w:val="006462FA"/>
    <w:rsid w:val="00647897"/>
    <w:rsid w:val="00650012"/>
    <w:rsid w:val="00651E7F"/>
    <w:rsid w:val="00654ECA"/>
    <w:rsid w:val="00660C7D"/>
    <w:rsid w:val="00661023"/>
    <w:rsid w:val="00661124"/>
    <w:rsid w:val="00661FB3"/>
    <w:rsid w:val="00662ADC"/>
    <w:rsid w:val="00663CFB"/>
    <w:rsid w:val="00667E6A"/>
    <w:rsid w:val="0067081B"/>
    <w:rsid w:val="00672C5A"/>
    <w:rsid w:val="006747AD"/>
    <w:rsid w:val="006769BE"/>
    <w:rsid w:val="00677BA1"/>
    <w:rsid w:val="00680230"/>
    <w:rsid w:val="00680D23"/>
    <w:rsid w:val="006823BD"/>
    <w:rsid w:val="00682634"/>
    <w:rsid w:val="006834B5"/>
    <w:rsid w:val="006864E8"/>
    <w:rsid w:val="00686C1F"/>
    <w:rsid w:val="0069134B"/>
    <w:rsid w:val="00691DDC"/>
    <w:rsid w:val="00692B7C"/>
    <w:rsid w:val="00695765"/>
    <w:rsid w:val="0069586A"/>
    <w:rsid w:val="00696639"/>
    <w:rsid w:val="006A1AEE"/>
    <w:rsid w:val="006A4515"/>
    <w:rsid w:val="006A5009"/>
    <w:rsid w:val="006A695A"/>
    <w:rsid w:val="006A6AF2"/>
    <w:rsid w:val="006B1233"/>
    <w:rsid w:val="006B2F30"/>
    <w:rsid w:val="006B300A"/>
    <w:rsid w:val="006B4388"/>
    <w:rsid w:val="006B684D"/>
    <w:rsid w:val="006C0048"/>
    <w:rsid w:val="006C371F"/>
    <w:rsid w:val="006C3DBB"/>
    <w:rsid w:val="006C5AD9"/>
    <w:rsid w:val="006D1B6C"/>
    <w:rsid w:val="006D1C52"/>
    <w:rsid w:val="006D275D"/>
    <w:rsid w:val="006D39EE"/>
    <w:rsid w:val="006D4B8E"/>
    <w:rsid w:val="006D7C6B"/>
    <w:rsid w:val="006E115A"/>
    <w:rsid w:val="006E13BD"/>
    <w:rsid w:val="006E2350"/>
    <w:rsid w:val="006E4115"/>
    <w:rsid w:val="006E4D4E"/>
    <w:rsid w:val="006E5801"/>
    <w:rsid w:val="006E58DD"/>
    <w:rsid w:val="006E5E9F"/>
    <w:rsid w:val="006E701E"/>
    <w:rsid w:val="006F015E"/>
    <w:rsid w:val="006F4187"/>
    <w:rsid w:val="006F4E34"/>
    <w:rsid w:val="006F56D5"/>
    <w:rsid w:val="006F5F04"/>
    <w:rsid w:val="006F7AC2"/>
    <w:rsid w:val="0070062A"/>
    <w:rsid w:val="00700664"/>
    <w:rsid w:val="007019D3"/>
    <w:rsid w:val="00702C5E"/>
    <w:rsid w:val="0070308B"/>
    <w:rsid w:val="00703D6E"/>
    <w:rsid w:val="0070497D"/>
    <w:rsid w:val="00704B26"/>
    <w:rsid w:val="007108F4"/>
    <w:rsid w:val="00712A5D"/>
    <w:rsid w:val="00713069"/>
    <w:rsid w:val="007131FA"/>
    <w:rsid w:val="00715FFA"/>
    <w:rsid w:val="00717A76"/>
    <w:rsid w:val="00721B5E"/>
    <w:rsid w:val="00724294"/>
    <w:rsid w:val="00727175"/>
    <w:rsid w:val="0073041C"/>
    <w:rsid w:val="00730C1C"/>
    <w:rsid w:val="0073125C"/>
    <w:rsid w:val="00733D74"/>
    <w:rsid w:val="0073542D"/>
    <w:rsid w:val="0073547C"/>
    <w:rsid w:val="00735B8C"/>
    <w:rsid w:val="00735F3A"/>
    <w:rsid w:val="007360AE"/>
    <w:rsid w:val="00736C1B"/>
    <w:rsid w:val="0073702E"/>
    <w:rsid w:val="00737392"/>
    <w:rsid w:val="007406B1"/>
    <w:rsid w:val="007413F2"/>
    <w:rsid w:val="007421E9"/>
    <w:rsid w:val="00743188"/>
    <w:rsid w:val="007451D3"/>
    <w:rsid w:val="00750F48"/>
    <w:rsid w:val="0075347E"/>
    <w:rsid w:val="00754FBE"/>
    <w:rsid w:val="00757E7F"/>
    <w:rsid w:val="00760335"/>
    <w:rsid w:val="00760AF7"/>
    <w:rsid w:val="00761928"/>
    <w:rsid w:val="007635E2"/>
    <w:rsid w:val="007705EB"/>
    <w:rsid w:val="00771A62"/>
    <w:rsid w:val="0077213B"/>
    <w:rsid w:val="00772D1F"/>
    <w:rsid w:val="00772EFB"/>
    <w:rsid w:val="007735AA"/>
    <w:rsid w:val="00773696"/>
    <w:rsid w:val="00780B19"/>
    <w:rsid w:val="0078315A"/>
    <w:rsid w:val="00784000"/>
    <w:rsid w:val="00790C77"/>
    <w:rsid w:val="00791110"/>
    <w:rsid w:val="00793D03"/>
    <w:rsid w:val="007961AE"/>
    <w:rsid w:val="007A0A91"/>
    <w:rsid w:val="007B05C3"/>
    <w:rsid w:val="007B07BD"/>
    <w:rsid w:val="007B6E71"/>
    <w:rsid w:val="007B7734"/>
    <w:rsid w:val="007C195B"/>
    <w:rsid w:val="007C2185"/>
    <w:rsid w:val="007C2E83"/>
    <w:rsid w:val="007C30D4"/>
    <w:rsid w:val="007C60BB"/>
    <w:rsid w:val="007D0EC4"/>
    <w:rsid w:val="007D27AB"/>
    <w:rsid w:val="007D3BBF"/>
    <w:rsid w:val="007D3CD2"/>
    <w:rsid w:val="007D4479"/>
    <w:rsid w:val="007D464A"/>
    <w:rsid w:val="007D4F43"/>
    <w:rsid w:val="007D57EC"/>
    <w:rsid w:val="007D73E7"/>
    <w:rsid w:val="007D7B7F"/>
    <w:rsid w:val="007D7C69"/>
    <w:rsid w:val="007E0CE8"/>
    <w:rsid w:val="007E11F6"/>
    <w:rsid w:val="007E1EB4"/>
    <w:rsid w:val="007E3AF6"/>
    <w:rsid w:val="007E78DF"/>
    <w:rsid w:val="007F024F"/>
    <w:rsid w:val="007F0837"/>
    <w:rsid w:val="007F2C01"/>
    <w:rsid w:val="007F4468"/>
    <w:rsid w:val="007F55BA"/>
    <w:rsid w:val="00803C3C"/>
    <w:rsid w:val="0080795A"/>
    <w:rsid w:val="00811107"/>
    <w:rsid w:val="0081139D"/>
    <w:rsid w:val="008121C7"/>
    <w:rsid w:val="00813170"/>
    <w:rsid w:val="00816591"/>
    <w:rsid w:val="00816E9C"/>
    <w:rsid w:val="0081717B"/>
    <w:rsid w:val="0081781F"/>
    <w:rsid w:val="0082279B"/>
    <w:rsid w:val="00822A8E"/>
    <w:rsid w:val="008232D1"/>
    <w:rsid w:val="00827CFC"/>
    <w:rsid w:val="008325BA"/>
    <w:rsid w:val="00835D41"/>
    <w:rsid w:val="00837D26"/>
    <w:rsid w:val="00842759"/>
    <w:rsid w:val="00843168"/>
    <w:rsid w:val="008443EA"/>
    <w:rsid w:val="008445C4"/>
    <w:rsid w:val="00845229"/>
    <w:rsid w:val="00845DC5"/>
    <w:rsid w:val="00847D73"/>
    <w:rsid w:val="008501FC"/>
    <w:rsid w:val="00861DC5"/>
    <w:rsid w:val="00863155"/>
    <w:rsid w:val="0086428E"/>
    <w:rsid w:val="00864E87"/>
    <w:rsid w:val="00870774"/>
    <w:rsid w:val="00874393"/>
    <w:rsid w:val="00881624"/>
    <w:rsid w:val="008844D5"/>
    <w:rsid w:val="00885C38"/>
    <w:rsid w:val="00886D34"/>
    <w:rsid w:val="00886E87"/>
    <w:rsid w:val="0089190C"/>
    <w:rsid w:val="00892FE5"/>
    <w:rsid w:val="00893786"/>
    <w:rsid w:val="0089383D"/>
    <w:rsid w:val="00893BEA"/>
    <w:rsid w:val="00893D00"/>
    <w:rsid w:val="00893F53"/>
    <w:rsid w:val="00894F1A"/>
    <w:rsid w:val="00896A50"/>
    <w:rsid w:val="008970FB"/>
    <w:rsid w:val="008A03FF"/>
    <w:rsid w:val="008A2685"/>
    <w:rsid w:val="008A57BB"/>
    <w:rsid w:val="008B0CF6"/>
    <w:rsid w:val="008B3959"/>
    <w:rsid w:val="008B6A1E"/>
    <w:rsid w:val="008C22D5"/>
    <w:rsid w:val="008C23AF"/>
    <w:rsid w:val="008C581C"/>
    <w:rsid w:val="008C5E84"/>
    <w:rsid w:val="008C7766"/>
    <w:rsid w:val="008D14BE"/>
    <w:rsid w:val="008D1A13"/>
    <w:rsid w:val="008D1CC3"/>
    <w:rsid w:val="008D1DBC"/>
    <w:rsid w:val="008D1E16"/>
    <w:rsid w:val="008D4467"/>
    <w:rsid w:val="008D6F16"/>
    <w:rsid w:val="008D7B3B"/>
    <w:rsid w:val="008D7D98"/>
    <w:rsid w:val="008E24AA"/>
    <w:rsid w:val="008E30B9"/>
    <w:rsid w:val="008E3F0D"/>
    <w:rsid w:val="008E4946"/>
    <w:rsid w:val="008E4B16"/>
    <w:rsid w:val="008E692D"/>
    <w:rsid w:val="008E6C14"/>
    <w:rsid w:val="008E73B3"/>
    <w:rsid w:val="008F336F"/>
    <w:rsid w:val="008F43E3"/>
    <w:rsid w:val="008F4BE5"/>
    <w:rsid w:val="008F5D2F"/>
    <w:rsid w:val="008F743E"/>
    <w:rsid w:val="008F7952"/>
    <w:rsid w:val="008F7AB1"/>
    <w:rsid w:val="00900086"/>
    <w:rsid w:val="00905B62"/>
    <w:rsid w:val="00905BA5"/>
    <w:rsid w:val="00911D82"/>
    <w:rsid w:val="00914E2D"/>
    <w:rsid w:val="009150E7"/>
    <w:rsid w:val="0091720A"/>
    <w:rsid w:val="00922D88"/>
    <w:rsid w:val="0092694B"/>
    <w:rsid w:val="009321DE"/>
    <w:rsid w:val="00932DC2"/>
    <w:rsid w:val="00933ED2"/>
    <w:rsid w:val="0093449B"/>
    <w:rsid w:val="00947625"/>
    <w:rsid w:val="00947BAC"/>
    <w:rsid w:val="009505A8"/>
    <w:rsid w:val="0095069E"/>
    <w:rsid w:val="009552E5"/>
    <w:rsid w:val="0095566F"/>
    <w:rsid w:val="009558B8"/>
    <w:rsid w:val="00957562"/>
    <w:rsid w:val="00957E85"/>
    <w:rsid w:val="00957F61"/>
    <w:rsid w:val="0096196C"/>
    <w:rsid w:val="00961A00"/>
    <w:rsid w:val="00962803"/>
    <w:rsid w:val="009678D5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388C"/>
    <w:rsid w:val="009844E2"/>
    <w:rsid w:val="00985E1E"/>
    <w:rsid w:val="00990EF4"/>
    <w:rsid w:val="00992247"/>
    <w:rsid w:val="009940C7"/>
    <w:rsid w:val="00996636"/>
    <w:rsid w:val="009A0C39"/>
    <w:rsid w:val="009A18B0"/>
    <w:rsid w:val="009A51DD"/>
    <w:rsid w:val="009A5553"/>
    <w:rsid w:val="009A5842"/>
    <w:rsid w:val="009B1657"/>
    <w:rsid w:val="009B26B3"/>
    <w:rsid w:val="009B6785"/>
    <w:rsid w:val="009B72A1"/>
    <w:rsid w:val="009C1521"/>
    <w:rsid w:val="009C4EB9"/>
    <w:rsid w:val="009C5825"/>
    <w:rsid w:val="009D1761"/>
    <w:rsid w:val="009D2395"/>
    <w:rsid w:val="009D42BA"/>
    <w:rsid w:val="009D4B36"/>
    <w:rsid w:val="009D5FA2"/>
    <w:rsid w:val="009D610F"/>
    <w:rsid w:val="009D7D6A"/>
    <w:rsid w:val="009E30D1"/>
    <w:rsid w:val="009E572A"/>
    <w:rsid w:val="009E5F99"/>
    <w:rsid w:val="009E70A3"/>
    <w:rsid w:val="009F171F"/>
    <w:rsid w:val="009F1BEE"/>
    <w:rsid w:val="009F215B"/>
    <w:rsid w:val="009F476B"/>
    <w:rsid w:val="009F4929"/>
    <w:rsid w:val="009F5B81"/>
    <w:rsid w:val="00A02D0F"/>
    <w:rsid w:val="00A046EF"/>
    <w:rsid w:val="00A06022"/>
    <w:rsid w:val="00A06ED1"/>
    <w:rsid w:val="00A12B61"/>
    <w:rsid w:val="00A12FE8"/>
    <w:rsid w:val="00A15956"/>
    <w:rsid w:val="00A167DF"/>
    <w:rsid w:val="00A17D5C"/>
    <w:rsid w:val="00A227D7"/>
    <w:rsid w:val="00A256DF"/>
    <w:rsid w:val="00A27042"/>
    <w:rsid w:val="00A27D3D"/>
    <w:rsid w:val="00A3088D"/>
    <w:rsid w:val="00A31B4F"/>
    <w:rsid w:val="00A34F21"/>
    <w:rsid w:val="00A37739"/>
    <w:rsid w:val="00A412E9"/>
    <w:rsid w:val="00A4187D"/>
    <w:rsid w:val="00A443F6"/>
    <w:rsid w:val="00A4452A"/>
    <w:rsid w:val="00A51DD6"/>
    <w:rsid w:val="00A54C20"/>
    <w:rsid w:val="00A566CD"/>
    <w:rsid w:val="00A6152C"/>
    <w:rsid w:val="00A643D7"/>
    <w:rsid w:val="00A650A5"/>
    <w:rsid w:val="00A667EF"/>
    <w:rsid w:val="00A727AA"/>
    <w:rsid w:val="00A7381D"/>
    <w:rsid w:val="00A74514"/>
    <w:rsid w:val="00A7659A"/>
    <w:rsid w:val="00A8166D"/>
    <w:rsid w:val="00A81C34"/>
    <w:rsid w:val="00A8299F"/>
    <w:rsid w:val="00A87F0A"/>
    <w:rsid w:val="00A87F33"/>
    <w:rsid w:val="00A9031E"/>
    <w:rsid w:val="00A9294D"/>
    <w:rsid w:val="00A94B1A"/>
    <w:rsid w:val="00A96B4C"/>
    <w:rsid w:val="00A978F1"/>
    <w:rsid w:val="00A97D88"/>
    <w:rsid w:val="00AA017C"/>
    <w:rsid w:val="00AA16E9"/>
    <w:rsid w:val="00AA21E9"/>
    <w:rsid w:val="00AA32C1"/>
    <w:rsid w:val="00AA3928"/>
    <w:rsid w:val="00AA4006"/>
    <w:rsid w:val="00AA77EF"/>
    <w:rsid w:val="00AB0917"/>
    <w:rsid w:val="00AB0BC9"/>
    <w:rsid w:val="00AB1378"/>
    <w:rsid w:val="00AB3C2C"/>
    <w:rsid w:val="00AB5427"/>
    <w:rsid w:val="00AB6109"/>
    <w:rsid w:val="00AB73D1"/>
    <w:rsid w:val="00AB748E"/>
    <w:rsid w:val="00AC2BE3"/>
    <w:rsid w:val="00AC2D54"/>
    <w:rsid w:val="00AC34EB"/>
    <w:rsid w:val="00AC3E5D"/>
    <w:rsid w:val="00AC46D3"/>
    <w:rsid w:val="00AC4EAD"/>
    <w:rsid w:val="00AC598B"/>
    <w:rsid w:val="00AC5B84"/>
    <w:rsid w:val="00AC661E"/>
    <w:rsid w:val="00AD0FF6"/>
    <w:rsid w:val="00AD2AD0"/>
    <w:rsid w:val="00AD5583"/>
    <w:rsid w:val="00AD5AD8"/>
    <w:rsid w:val="00AD65CD"/>
    <w:rsid w:val="00AE5AAD"/>
    <w:rsid w:val="00AE6E64"/>
    <w:rsid w:val="00AE7A77"/>
    <w:rsid w:val="00AF2038"/>
    <w:rsid w:val="00AF2D71"/>
    <w:rsid w:val="00AF2FC7"/>
    <w:rsid w:val="00AF357E"/>
    <w:rsid w:val="00AF3A1D"/>
    <w:rsid w:val="00AF465D"/>
    <w:rsid w:val="00AF565E"/>
    <w:rsid w:val="00AF6478"/>
    <w:rsid w:val="00AF7969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227C"/>
    <w:rsid w:val="00B124C6"/>
    <w:rsid w:val="00B12614"/>
    <w:rsid w:val="00B13B64"/>
    <w:rsid w:val="00B2044A"/>
    <w:rsid w:val="00B22117"/>
    <w:rsid w:val="00B25A53"/>
    <w:rsid w:val="00B262FA"/>
    <w:rsid w:val="00B30737"/>
    <w:rsid w:val="00B307AB"/>
    <w:rsid w:val="00B32F96"/>
    <w:rsid w:val="00B338A8"/>
    <w:rsid w:val="00B34A95"/>
    <w:rsid w:val="00B3520C"/>
    <w:rsid w:val="00B352BC"/>
    <w:rsid w:val="00B407BE"/>
    <w:rsid w:val="00B42B15"/>
    <w:rsid w:val="00B443D6"/>
    <w:rsid w:val="00B47A77"/>
    <w:rsid w:val="00B504F7"/>
    <w:rsid w:val="00B5083B"/>
    <w:rsid w:val="00B517F2"/>
    <w:rsid w:val="00B51DA1"/>
    <w:rsid w:val="00B53C81"/>
    <w:rsid w:val="00B55B4D"/>
    <w:rsid w:val="00B56439"/>
    <w:rsid w:val="00B57CEE"/>
    <w:rsid w:val="00B6054D"/>
    <w:rsid w:val="00B6083E"/>
    <w:rsid w:val="00B61F8B"/>
    <w:rsid w:val="00B62F00"/>
    <w:rsid w:val="00B644D7"/>
    <w:rsid w:val="00B64780"/>
    <w:rsid w:val="00B647CE"/>
    <w:rsid w:val="00B6502E"/>
    <w:rsid w:val="00B66AA4"/>
    <w:rsid w:val="00B66F1A"/>
    <w:rsid w:val="00B67F4A"/>
    <w:rsid w:val="00B72C80"/>
    <w:rsid w:val="00B73003"/>
    <w:rsid w:val="00B73F38"/>
    <w:rsid w:val="00B74296"/>
    <w:rsid w:val="00B74A26"/>
    <w:rsid w:val="00B74D3E"/>
    <w:rsid w:val="00B76118"/>
    <w:rsid w:val="00B769D2"/>
    <w:rsid w:val="00B77929"/>
    <w:rsid w:val="00B77AA3"/>
    <w:rsid w:val="00B81E4D"/>
    <w:rsid w:val="00B84001"/>
    <w:rsid w:val="00B8458B"/>
    <w:rsid w:val="00B86A74"/>
    <w:rsid w:val="00B87A9D"/>
    <w:rsid w:val="00B87EA7"/>
    <w:rsid w:val="00B90053"/>
    <w:rsid w:val="00BA00A8"/>
    <w:rsid w:val="00BA0D67"/>
    <w:rsid w:val="00BA1754"/>
    <w:rsid w:val="00BA37E3"/>
    <w:rsid w:val="00BA5BEA"/>
    <w:rsid w:val="00BB02A8"/>
    <w:rsid w:val="00BB1181"/>
    <w:rsid w:val="00BB36B2"/>
    <w:rsid w:val="00BB4BD5"/>
    <w:rsid w:val="00BB4D11"/>
    <w:rsid w:val="00BB5CB4"/>
    <w:rsid w:val="00BB6D16"/>
    <w:rsid w:val="00BC2049"/>
    <w:rsid w:val="00BC3B38"/>
    <w:rsid w:val="00BC4CE4"/>
    <w:rsid w:val="00BC533C"/>
    <w:rsid w:val="00BC5614"/>
    <w:rsid w:val="00BC64F7"/>
    <w:rsid w:val="00BD23B8"/>
    <w:rsid w:val="00BD2C06"/>
    <w:rsid w:val="00BD40FD"/>
    <w:rsid w:val="00BD4F65"/>
    <w:rsid w:val="00BE22E0"/>
    <w:rsid w:val="00BE682F"/>
    <w:rsid w:val="00BE79CA"/>
    <w:rsid w:val="00BF1D2C"/>
    <w:rsid w:val="00BF225D"/>
    <w:rsid w:val="00BF23AF"/>
    <w:rsid w:val="00BF3ABC"/>
    <w:rsid w:val="00C00BFD"/>
    <w:rsid w:val="00C016FB"/>
    <w:rsid w:val="00C03C2E"/>
    <w:rsid w:val="00C0571B"/>
    <w:rsid w:val="00C06151"/>
    <w:rsid w:val="00C0660D"/>
    <w:rsid w:val="00C1028F"/>
    <w:rsid w:val="00C10440"/>
    <w:rsid w:val="00C11B93"/>
    <w:rsid w:val="00C1238C"/>
    <w:rsid w:val="00C137ED"/>
    <w:rsid w:val="00C13A6F"/>
    <w:rsid w:val="00C1450A"/>
    <w:rsid w:val="00C148F7"/>
    <w:rsid w:val="00C16D72"/>
    <w:rsid w:val="00C23249"/>
    <w:rsid w:val="00C238A5"/>
    <w:rsid w:val="00C23ED4"/>
    <w:rsid w:val="00C2662F"/>
    <w:rsid w:val="00C30006"/>
    <w:rsid w:val="00C30217"/>
    <w:rsid w:val="00C30B10"/>
    <w:rsid w:val="00C3116F"/>
    <w:rsid w:val="00C313C0"/>
    <w:rsid w:val="00C34D0F"/>
    <w:rsid w:val="00C402AA"/>
    <w:rsid w:val="00C40E70"/>
    <w:rsid w:val="00C41300"/>
    <w:rsid w:val="00C43679"/>
    <w:rsid w:val="00C448E8"/>
    <w:rsid w:val="00C44E60"/>
    <w:rsid w:val="00C47639"/>
    <w:rsid w:val="00C47B61"/>
    <w:rsid w:val="00C50EA8"/>
    <w:rsid w:val="00C51111"/>
    <w:rsid w:val="00C51D37"/>
    <w:rsid w:val="00C52994"/>
    <w:rsid w:val="00C52B4D"/>
    <w:rsid w:val="00C53863"/>
    <w:rsid w:val="00C570A7"/>
    <w:rsid w:val="00C579AC"/>
    <w:rsid w:val="00C60395"/>
    <w:rsid w:val="00C64B44"/>
    <w:rsid w:val="00C66F0A"/>
    <w:rsid w:val="00C7275D"/>
    <w:rsid w:val="00C74232"/>
    <w:rsid w:val="00C75D70"/>
    <w:rsid w:val="00C7711E"/>
    <w:rsid w:val="00C7736E"/>
    <w:rsid w:val="00C777E8"/>
    <w:rsid w:val="00C82018"/>
    <w:rsid w:val="00C83348"/>
    <w:rsid w:val="00C83DAE"/>
    <w:rsid w:val="00C86EA8"/>
    <w:rsid w:val="00C9022A"/>
    <w:rsid w:val="00C942C8"/>
    <w:rsid w:val="00C96BEA"/>
    <w:rsid w:val="00C971AF"/>
    <w:rsid w:val="00C979B8"/>
    <w:rsid w:val="00CA2C99"/>
    <w:rsid w:val="00CA6A98"/>
    <w:rsid w:val="00CA7222"/>
    <w:rsid w:val="00CB04C8"/>
    <w:rsid w:val="00CB14B7"/>
    <w:rsid w:val="00CB20B1"/>
    <w:rsid w:val="00CB22F2"/>
    <w:rsid w:val="00CB3193"/>
    <w:rsid w:val="00CB3D2A"/>
    <w:rsid w:val="00CB51FB"/>
    <w:rsid w:val="00CB55CE"/>
    <w:rsid w:val="00CB654F"/>
    <w:rsid w:val="00CB69EF"/>
    <w:rsid w:val="00CB70B6"/>
    <w:rsid w:val="00CB7C29"/>
    <w:rsid w:val="00CC2CC3"/>
    <w:rsid w:val="00CC3258"/>
    <w:rsid w:val="00CC3502"/>
    <w:rsid w:val="00CC7C2B"/>
    <w:rsid w:val="00CD0881"/>
    <w:rsid w:val="00CD4252"/>
    <w:rsid w:val="00CD505E"/>
    <w:rsid w:val="00CD583E"/>
    <w:rsid w:val="00CD7183"/>
    <w:rsid w:val="00CE1CFA"/>
    <w:rsid w:val="00CE4ED7"/>
    <w:rsid w:val="00CE5044"/>
    <w:rsid w:val="00CE565A"/>
    <w:rsid w:val="00CF055A"/>
    <w:rsid w:val="00CF0959"/>
    <w:rsid w:val="00CF16C4"/>
    <w:rsid w:val="00CF1868"/>
    <w:rsid w:val="00CF1B22"/>
    <w:rsid w:val="00CF2FFC"/>
    <w:rsid w:val="00CF5DDC"/>
    <w:rsid w:val="00CF6C98"/>
    <w:rsid w:val="00CF7A15"/>
    <w:rsid w:val="00CF7A8D"/>
    <w:rsid w:val="00CF7C1D"/>
    <w:rsid w:val="00D005C1"/>
    <w:rsid w:val="00D03E77"/>
    <w:rsid w:val="00D04AA3"/>
    <w:rsid w:val="00D07227"/>
    <w:rsid w:val="00D10C8B"/>
    <w:rsid w:val="00D1548E"/>
    <w:rsid w:val="00D15617"/>
    <w:rsid w:val="00D201FE"/>
    <w:rsid w:val="00D203F0"/>
    <w:rsid w:val="00D21B9B"/>
    <w:rsid w:val="00D22B73"/>
    <w:rsid w:val="00D27D69"/>
    <w:rsid w:val="00D31A08"/>
    <w:rsid w:val="00D33C10"/>
    <w:rsid w:val="00D34186"/>
    <w:rsid w:val="00D40016"/>
    <w:rsid w:val="00D40ABB"/>
    <w:rsid w:val="00D429E4"/>
    <w:rsid w:val="00D44EFD"/>
    <w:rsid w:val="00D46044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2320"/>
    <w:rsid w:val="00D737FA"/>
    <w:rsid w:val="00D73A56"/>
    <w:rsid w:val="00D7464C"/>
    <w:rsid w:val="00D76245"/>
    <w:rsid w:val="00D87A11"/>
    <w:rsid w:val="00D95ABF"/>
    <w:rsid w:val="00DA280F"/>
    <w:rsid w:val="00DA33B5"/>
    <w:rsid w:val="00DA5763"/>
    <w:rsid w:val="00DA579E"/>
    <w:rsid w:val="00DA6039"/>
    <w:rsid w:val="00DA6BB1"/>
    <w:rsid w:val="00DA6F90"/>
    <w:rsid w:val="00DA73B7"/>
    <w:rsid w:val="00DB1EC4"/>
    <w:rsid w:val="00DB4BCC"/>
    <w:rsid w:val="00DB5DBC"/>
    <w:rsid w:val="00DC14BC"/>
    <w:rsid w:val="00DC1743"/>
    <w:rsid w:val="00DC3006"/>
    <w:rsid w:val="00DC410E"/>
    <w:rsid w:val="00DC593B"/>
    <w:rsid w:val="00DC64AB"/>
    <w:rsid w:val="00DC73BB"/>
    <w:rsid w:val="00DD0085"/>
    <w:rsid w:val="00DD0EEE"/>
    <w:rsid w:val="00DD1250"/>
    <w:rsid w:val="00DD1817"/>
    <w:rsid w:val="00DD3E9F"/>
    <w:rsid w:val="00DD40B7"/>
    <w:rsid w:val="00DD4462"/>
    <w:rsid w:val="00DE0636"/>
    <w:rsid w:val="00DE58F4"/>
    <w:rsid w:val="00DE5BE0"/>
    <w:rsid w:val="00DE6816"/>
    <w:rsid w:val="00DE7781"/>
    <w:rsid w:val="00DF238A"/>
    <w:rsid w:val="00DF3671"/>
    <w:rsid w:val="00DF5EE7"/>
    <w:rsid w:val="00DF7F6B"/>
    <w:rsid w:val="00E009B2"/>
    <w:rsid w:val="00E02F83"/>
    <w:rsid w:val="00E03EE3"/>
    <w:rsid w:val="00E05A7E"/>
    <w:rsid w:val="00E060B8"/>
    <w:rsid w:val="00E105EB"/>
    <w:rsid w:val="00E14652"/>
    <w:rsid w:val="00E15855"/>
    <w:rsid w:val="00E163FF"/>
    <w:rsid w:val="00E17453"/>
    <w:rsid w:val="00E201A9"/>
    <w:rsid w:val="00E20337"/>
    <w:rsid w:val="00E22DDE"/>
    <w:rsid w:val="00E24A15"/>
    <w:rsid w:val="00E34485"/>
    <w:rsid w:val="00E35D99"/>
    <w:rsid w:val="00E3739D"/>
    <w:rsid w:val="00E37E97"/>
    <w:rsid w:val="00E435A5"/>
    <w:rsid w:val="00E43662"/>
    <w:rsid w:val="00E436CD"/>
    <w:rsid w:val="00E437E2"/>
    <w:rsid w:val="00E46DFB"/>
    <w:rsid w:val="00E470E9"/>
    <w:rsid w:val="00E479AF"/>
    <w:rsid w:val="00E51E2D"/>
    <w:rsid w:val="00E53591"/>
    <w:rsid w:val="00E57091"/>
    <w:rsid w:val="00E57314"/>
    <w:rsid w:val="00E577B1"/>
    <w:rsid w:val="00E57A1B"/>
    <w:rsid w:val="00E57A53"/>
    <w:rsid w:val="00E6147A"/>
    <w:rsid w:val="00E63D0A"/>
    <w:rsid w:val="00E6457F"/>
    <w:rsid w:val="00E650C6"/>
    <w:rsid w:val="00E67A9C"/>
    <w:rsid w:val="00E73B87"/>
    <w:rsid w:val="00E8712F"/>
    <w:rsid w:val="00E90C33"/>
    <w:rsid w:val="00E93497"/>
    <w:rsid w:val="00E93745"/>
    <w:rsid w:val="00E94519"/>
    <w:rsid w:val="00E94EDF"/>
    <w:rsid w:val="00E953C1"/>
    <w:rsid w:val="00EA07FD"/>
    <w:rsid w:val="00EA0D00"/>
    <w:rsid w:val="00EA4337"/>
    <w:rsid w:val="00EA75F4"/>
    <w:rsid w:val="00EB00DC"/>
    <w:rsid w:val="00EB0874"/>
    <w:rsid w:val="00EB2355"/>
    <w:rsid w:val="00EB524E"/>
    <w:rsid w:val="00EB585A"/>
    <w:rsid w:val="00EB58B8"/>
    <w:rsid w:val="00EB7105"/>
    <w:rsid w:val="00EC2129"/>
    <w:rsid w:val="00EC255F"/>
    <w:rsid w:val="00EC2940"/>
    <w:rsid w:val="00EC3995"/>
    <w:rsid w:val="00EC76FF"/>
    <w:rsid w:val="00EC7FD1"/>
    <w:rsid w:val="00ED09B1"/>
    <w:rsid w:val="00ED26DA"/>
    <w:rsid w:val="00ED4B2D"/>
    <w:rsid w:val="00ED6CAA"/>
    <w:rsid w:val="00ED71E2"/>
    <w:rsid w:val="00ED74A0"/>
    <w:rsid w:val="00EE4FB7"/>
    <w:rsid w:val="00EE696C"/>
    <w:rsid w:val="00EF12AC"/>
    <w:rsid w:val="00EF21D2"/>
    <w:rsid w:val="00EF22C1"/>
    <w:rsid w:val="00EF38A9"/>
    <w:rsid w:val="00F01856"/>
    <w:rsid w:val="00F0424E"/>
    <w:rsid w:val="00F07052"/>
    <w:rsid w:val="00F10A89"/>
    <w:rsid w:val="00F10D18"/>
    <w:rsid w:val="00F12864"/>
    <w:rsid w:val="00F150EB"/>
    <w:rsid w:val="00F15317"/>
    <w:rsid w:val="00F1592D"/>
    <w:rsid w:val="00F1751D"/>
    <w:rsid w:val="00F202B0"/>
    <w:rsid w:val="00F23749"/>
    <w:rsid w:val="00F251A1"/>
    <w:rsid w:val="00F27B8C"/>
    <w:rsid w:val="00F307F9"/>
    <w:rsid w:val="00F33553"/>
    <w:rsid w:val="00F3480C"/>
    <w:rsid w:val="00F34B75"/>
    <w:rsid w:val="00F362A8"/>
    <w:rsid w:val="00F40185"/>
    <w:rsid w:val="00F4168B"/>
    <w:rsid w:val="00F44E81"/>
    <w:rsid w:val="00F46142"/>
    <w:rsid w:val="00F50436"/>
    <w:rsid w:val="00F508F7"/>
    <w:rsid w:val="00F50FAC"/>
    <w:rsid w:val="00F52143"/>
    <w:rsid w:val="00F530DA"/>
    <w:rsid w:val="00F547D3"/>
    <w:rsid w:val="00F55649"/>
    <w:rsid w:val="00F60946"/>
    <w:rsid w:val="00F6151E"/>
    <w:rsid w:val="00F61D44"/>
    <w:rsid w:val="00F63B77"/>
    <w:rsid w:val="00F66969"/>
    <w:rsid w:val="00F7059B"/>
    <w:rsid w:val="00F705A3"/>
    <w:rsid w:val="00F7105F"/>
    <w:rsid w:val="00F713B9"/>
    <w:rsid w:val="00F73180"/>
    <w:rsid w:val="00F74E9F"/>
    <w:rsid w:val="00F76AE4"/>
    <w:rsid w:val="00F76CEE"/>
    <w:rsid w:val="00F80067"/>
    <w:rsid w:val="00F82540"/>
    <w:rsid w:val="00F836D2"/>
    <w:rsid w:val="00F836E6"/>
    <w:rsid w:val="00F84125"/>
    <w:rsid w:val="00F84403"/>
    <w:rsid w:val="00F87AE3"/>
    <w:rsid w:val="00F87ED5"/>
    <w:rsid w:val="00F91006"/>
    <w:rsid w:val="00F91994"/>
    <w:rsid w:val="00F91E1A"/>
    <w:rsid w:val="00F92281"/>
    <w:rsid w:val="00F940EF"/>
    <w:rsid w:val="00F94E89"/>
    <w:rsid w:val="00FA161B"/>
    <w:rsid w:val="00FA17C7"/>
    <w:rsid w:val="00FA26E1"/>
    <w:rsid w:val="00FA2A5E"/>
    <w:rsid w:val="00FA407D"/>
    <w:rsid w:val="00FA59D2"/>
    <w:rsid w:val="00FA6C57"/>
    <w:rsid w:val="00FB1B94"/>
    <w:rsid w:val="00FB2582"/>
    <w:rsid w:val="00FB3693"/>
    <w:rsid w:val="00FB415A"/>
    <w:rsid w:val="00FB4169"/>
    <w:rsid w:val="00FB4A42"/>
    <w:rsid w:val="00FB5CD9"/>
    <w:rsid w:val="00FB5D05"/>
    <w:rsid w:val="00FC7C96"/>
    <w:rsid w:val="00FC7D7B"/>
    <w:rsid w:val="00FD1AAA"/>
    <w:rsid w:val="00FD1FD9"/>
    <w:rsid w:val="00FD2CCE"/>
    <w:rsid w:val="00FD60D5"/>
    <w:rsid w:val="00FD612C"/>
    <w:rsid w:val="00FD68BF"/>
    <w:rsid w:val="00FD7273"/>
    <w:rsid w:val="00FE00B9"/>
    <w:rsid w:val="00FE2265"/>
    <w:rsid w:val="00FE3A96"/>
    <w:rsid w:val="00FF0C96"/>
    <w:rsid w:val="00FF2033"/>
    <w:rsid w:val="00FF2F05"/>
    <w:rsid w:val="00FF35AA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rsid w:val="00460E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60E90"/>
    <w:pPr>
      <w:ind w:right="-1" w:firstLine="567"/>
      <w:jc w:val="both"/>
    </w:pPr>
    <w:rPr>
      <w:sz w:val="24"/>
    </w:rPr>
  </w:style>
  <w:style w:type="paragraph" w:styleId="a7">
    <w:name w:val="Body Text"/>
    <w:basedOn w:val="a"/>
    <w:rsid w:val="00460E90"/>
    <w:pPr>
      <w:spacing w:line="200" w:lineRule="exact"/>
    </w:pPr>
    <w:rPr>
      <w:b/>
    </w:rPr>
  </w:style>
  <w:style w:type="table" w:styleId="a8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36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6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66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CC97-D750-4B4D-87EE-4120E34D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9</Pages>
  <Words>2394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Дворкина Светлана Юрьевна</dc:creator>
  <cp:lastModifiedBy>Filonova</cp:lastModifiedBy>
  <cp:revision>37</cp:revision>
  <cp:lastPrinted>2019-01-24T08:47:00Z</cp:lastPrinted>
  <dcterms:created xsi:type="dcterms:W3CDTF">2016-02-15T08:41:00Z</dcterms:created>
  <dcterms:modified xsi:type="dcterms:W3CDTF">2019-01-24T09:47:00Z</dcterms:modified>
</cp:coreProperties>
</file>