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63FD" w:rsidRDefault="000E63FD" w:rsidP="000E63FD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1794D">
        <w:rPr>
          <w:rFonts w:ascii="Times New Roman" w:hAnsi="Times New Roman" w:cs="Times New Roman"/>
          <w:b/>
          <w:sz w:val="32"/>
          <w:szCs w:val="32"/>
        </w:rPr>
        <w:t>Анализ выполнения объемов стационарной медицинской помощи в разрезе КСГ в МО РА</w:t>
      </w:r>
      <w:r>
        <w:rPr>
          <w:rFonts w:ascii="Times New Roman" w:hAnsi="Times New Roman" w:cs="Times New Roman"/>
          <w:b/>
          <w:sz w:val="32"/>
          <w:szCs w:val="32"/>
        </w:rPr>
        <w:t xml:space="preserve"> за 1 квартал 2016</w:t>
      </w:r>
      <w:r w:rsidRPr="0041794D">
        <w:rPr>
          <w:rFonts w:ascii="Times New Roman" w:hAnsi="Times New Roman" w:cs="Times New Roman"/>
          <w:b/>
          <w:sz w:val="32"/>
          <w:szCs w:val="32"/>
        </w:rPr>
        <w:t xml:space="preserve"> года</w:t>
      </w:r>
    </w:p>
    <w:p w:rsidR="000E63FD" w:rsidRPr="00122CB1" w:rsidRDefault="000E63FD" w:rsidP="000E63FD">
      <w:pPr>
        <w:tabs>
          <w:tab w:val="left" w:pos="62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32"/>
          <w:szCs w:val="32"/>
        </w:rPr>
        <w:tab/>
      </w:r>
      <w:r w:rsidRPr="00122CB1">
        <w:rPr>
          <w:rFonts w:ascii="Times New Roman" w:hAnsi="Times New Roman" w:cs="Times New Roman"/>
          <w:sz w:val="28"/>
          <w:szCs w:val="28"/>
        </w:rPr>
        <w:t>В стационарной медицинской помощи используются 308 КСГ и 37 КПГ.</w:t>
      </w:r>
    </w:p>
    <w:p w:rsidR="000E63FD" w:rsidRPr="00122CB1" w:rsidRDefault="000E63FD" w:rsidP="000E63FD">
      <w:pPr>
        <w:tabs>
          <w:tab w:val="left" w:pos="46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2CB1">
        <w:rPr>
          <w:rFonts w:ascii="Times New Roman" w:hAnsi="Times New Roman" w:cs="Times New Roman"/>
          <w:sz w:val="28"/>
          <w:szCs w:val="28"/>
        </w:rPr>
        <w:t>При подведении итогов за 1 квартал 2016 года  медицинскими организациями РА перевыполнены плановые объемные показатели по стационарной медицинской помощи на 117,7% , а по КСГ - на 118,6% от плана, утвержденного на квартал. По РА по КСГ (пл. 69 767/20 927) на 30% выполнены объемы за 1 квартал от годового плана, ВМП (680/143) на 21% от годового плана, медицинская реабилитация (768/88)  – на 11,5% от годового плана.</w:t>
      </w:r>
    </w:p>
    <w:p w:rsidR="000E63FD" w:rsidRPr="00122CB1" w:rsidRDefault="000E63FD" w:rsidP="000E63FD">
      <w:pPr>
        <w:tabs>
          <w:tab w:val="left" w:pos="46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2CB1">
        <w:rPr>
          <w:rFonts w:ascii="Times New Roman" w:hAnsi="Times New Roman" w:cs="Times New Roman"/>
          <w:b/>
          <w:sz w:val="28"/>
          <w:szCs w:val="28"/>
        </w:rPr>
        <w:t>ВМП:</w:t>
      </w:r>
      <w:r w:rsidRPr="00122CB1">
        <w:rPr>
          <w:rFonts w:ascii="Times New Roman" w:hAnsi="Times New Roman" w:cs="Times New Roman"/>
          <w:b/>
          <w:sz w:val="28"/>
          <w:szCs w:val="28"/>
        </w:rPr>
        <w:tab/>
      </w:r>
      <w:r w:rsidRPr="00122CB1">
        <w:rPr>
          <w:rFonts w:ascii="Times New Roman" w:hAnsi="Times New Roman" w:cs="Times New Roman"/>
          <w:sz w:val="28"/>
          <w:szCs w:val="28"/>
        </w:rPr>
        <w:t>Пл./факт/%</w:t>
      </w:r>
    </w:p>
    <w:p w:rsidR="000E63FD" w:rsidRPr="00122CB1" w:rsidRDefault="000E63FD" w:rsidP="000E63FD">
      <w:pPr>
        <w:tabs>
          <w:tab w:val="left" w:pos="46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2CB1">
        <w:rPr>
          <w:rFonts w:ascii="Times New Roman" w:hAnsi="Times New Roman" w:cs="Times New Roman"/>
          <w:sz w:val="28"/>
          <w:szCs w:val="28"/>
        </w:rPr>
        <w:t>1.АРКБ -551/105 – 19,1%</w:t>
      </w:r>
    </w:p>
    <w:p w:rsidR="000E63FD" w:rsidRPr="00122CB1" w:rsidRDefault="000E63FD" w:rsidP="000E63FD">
      <w:pPr>
        <w:tabs>
          <w:tab w:val="left" w:pos="46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2CB1">
        <w:rPr>
          <w:rFonts w:ascii="Times New Roman" w:hAnsi="Times New Roman" w:cs="Times New Roman"/>
          <w:sz w:val="28"/>
          <w:szCs w:val="28"/>
        </w:rPr>
        <w:t>2.АРДКБ – 44/8 – 18,2%</w:t>
      </w:r>
    </w:p>
    <w:p w:rsidR="000E63FD" w:rsidRPr="00122CB1" w:rsidRDefault="000E63FD" w:rsidP="000E63FD">
      <w:pPr>
        <w:tabs>
          <w:tab w:val="left" w:pos="46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2CB1">
        <w:rPr>
          <w:rFonts w:ascii="Times New Roman" w:hAnsi="Times New Roman" w:cs="Times New Roman"/>
          <w:sz w:val="28"/>
          <w:szCs w:val="28"/>
        </w:rPr>
        <w:t>3.АРКОД – 50/16 – 32%.</w:t>
      </w:r>
    </w:p>
    <w:p w:rsidR="000E63FD" w:rsidRPr="00122CB1" w:rsidRDefault="000E63FD" w:rsidP="000E63FD">
      <w:pPr>
        <w:tabs>
          <w:tab w:val="left" w:pos="46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2CB1">
        <w:rPr>
          <w:rFonts w:ascii="Times New Roman" w:hAnsi="Times New Roman" w:cs="Times New Roman"/>
          <w:sz w:val="28"/>
          <w:szCs w:val="28"/>
        </w:rPr>
        <w:t>4.МГКБ – 35/14 – 40,0%</w:t>
      </w:r>
    </w:p>
    <w:p w:rsidR="000E63FD" w:rsidRPr="00122CB1" w:rsidRDefault="000E63FD" w:rsidP="000E63FD">
      <w:pPr>
        <w:tabs>
          <w:tab w:val="left" w:pos="462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22CB1">
        <w:rPr>
          <w:rFonts w:ascii="Times New Roman" w:hAnsi="Times New Roman" w:cs="Times New Roman"/>
          <w:b/>
          <w:sz w:val="28"/>
          <w:szCs w:val="28"/>
        </w:rPr>
        <w:t>Медицинская реабилитация:</w:t>
      </w:r>
    </w:p>
    <w:p w:rsidR="000E63FD" w:rsidRPr="00122CB1" w:rsidRDefault="000E63FD" w:rsidP="000E63FD">
      <w:pPr>
        <w:tabs>
          <w:tab w:val="left" w:pos="46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2CB1">
        <w:rPr>
          <w:rFonts w:ascii="Times New Roman" w:hAnsi="Times New Roman" w:cs="Times New Roman"/>
          <w:sz w:val="28"/>
          <w:szCs w:val="28"/>
        </w:rPr>
        <w:t>1.Кошехабльская ЦРБ – 162/24 – 14,8%,</w:t>
      </w:r>
    </w:p>
    <w:p w:rsidR="000E63FD" w:rsidRPr="00122CB1" w:rsidRDefault="000E63FD" w:rsidP="000E63FD">
      <w:pPr>
        <w:tabs>
          <w:tab w:val="left" w:pos="46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2CB1">
        <w:rPr>
          <w:rFonts w:ascii="Times New Roman" w:hAnsi="Times New Roman" w:cs="Times New Roman"/>
          <w:sz w:val="28"/>
          <w:szCs w:val="28"/>
        </w:rPr>
        <w:t>2.</w:t>
      </w:r>
      <w:proofErr w:type="gramStart"/>
      <w:r w:rsidRPr="00122CB1">
        <w:rPr>
          <w:rFonts w:ascii="Times New Roman" w:hAnsi="Times New Roman" w:cs="Times New Roman"/>
          <w:sz w:val="28"/>
          <w:szCs w:val="28"/>
        </w:rPr>
        <w:t>Адыгейская</w:t>
      </w:r>
      <w:proofErr w:type="gramEnd"/>
      <w:r w:rsidRPr="00122CB1">
        <w:rPr>
          <w:rFonts w:ascii="Times New Roman" w:hAnsi="Times New Roman" w:cs="Times New Roman"/>
          <w:sz w:val="28"/>
          <w:szCs w:val="28"/>
        </w:rPr>
        <w:t xml:space="preserve"> МБ – 243/0 – 0%</w:t>
      </w:r>
    </w:p>
    <w:p w:rsidR="000E63FD" w:rsidRPr="00122CB1" w:rsidRDefault="000E63FD" w:rsidP="000E63FD">
      <w:pPr>
        <w:tabs>
          <w:tab w:val="left" w:pos="46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2CB1">
        <w:rPr>
          <w:rFonts w:ascii="Times New Roman" w:hAnsi="Times New Roman" w:cs="Times New Roman"/>
          <w:sz w:val="28"/>
          <w:szCs w:val="28"/>
        </w:rPr>
        <w:t>3. АРДКБ -363/64 - 17,6%</w:t>
      </w:r>
    </w:p>
    <w:p w:rsidR="000E63FD" w:rsidRPr="00122CB1" w:rsidRDefault="000E63FD" w:rsidP="000E63FD">
      <w:pPr>
        <w:tabs>
          <w:tab w:val="left" w:pos="46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2CB1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122CB1">
        <w:rPr>
          <w:rFonts w:ascii="Times New Roman" w:hAnsi="Times New Roman" w:cs="Times New Roman"/>
          <w:sz w:val="28"/>
          <w:szCs w:val="28"/>
        </w:rPr>
        <w:t>Единственная</w:t>
      </w:r>
      <w:proofErr w:type="gramEnd"/>
      <w:r w:rsidRPr="00122CB1">
        <w:rPr>
          <w:rFonts w:ascii="Times New Roman" w:hAnsi="Times New Roman" w:cs="Times New Roman"/>
          <w:sz w:val="28"/>
          <w:szCs w:val="28"/>
        </w:rPr>
        <w:t xml:space="preserve"> МО  ГБУЗ РА «АРККВД» сработала четко, как и всегда,  на 100%. </w:t>
      </w:r>
      <w:r>
        <w:rPr>
          <w:rFonts w:ascii="Times New Roman" w:hAnsi="Times New Roman" w:cs="Times New Roman"/>
          <w:sz w:val="28"/>
          <w:szCs w:val="28"/>
        </w:rPr>
        <w:t>Неплохо сработала МО «ЦРБ Майкопского района» на 24,5%.</w:t>
      </w:r>
      <w:r w:rsidRPr="00122CB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E63FD" w:rsidRPr="00122CB1" w:rsidRDefault="000E63FD" w:rsidP="000E63FD">
      <w:pPr>
        <w:tabs>
          <w:tab w:val="left" w:pos="46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2CB1">
        <w:rPr>
          <w:rFonts w:ascii="Times New Roman" w:hAnsi="Times New Roman" w:cs="Times New Roman"/>
          <w:sz w:val="28"/>
          <w:szCs w:val="28"/>
        </w:rPr>
        <w:tab/>
        <w:t>Наибольшее перевыполнение объемов по КСГ за 3 месяца 2016 года отмечается в следующих МО:</w:t>
      </w:r>
    </w:p>
    <w:p w:rsidR="000E63FD" w:rsidRPr="00122CB1" w:rsidRDefault="000E63FD" w:rsidP="000E63F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2CB1">
        <w:rPr>
          <w:rFonts w:ascii="Times New Roman" w:hAnsi="Times New Roman" w:cs="Times New Roman"/>
          <w:sz w:val="28"/>
          <w:szCs w:val="28"/>
        </w:rPr>
        <w:t>ГБУЗ РА «АРКИБ» – 163,0% от плана, утвержденного на квартал;</w:t>
      </w:r>
    </w:p>
    <w:p w:rsidR="000E63FD" w:rsidRPr="00122CB1" w:rsidRDefault="000E63FD" w:rsidP="000E63F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2CB1">
        <w:rPr>
          <w:rFonts w:ascii="Times New Roman" w:hAnsi="Times New Roman" w:cs="Times New Roman"/>
          <w:sz w:val="28"/>
          <w:szCs w:val="28"/>
        </w:rPr>
        <w:t>ГБУЗ РА «МГКБ» – 139,5% от плана, утвержденного на квартал;</w:t>
      </w:r>
    </w:p>
    <w:p w:rsidR="000E63FD" w:rsidRPr="00122CB1" w:rsidRDefault="000E63FD" w:rsidP="000E63F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2CB1">
        <w:rPr>
          <w:rFonts w:ascii="Times New Roman" w:hAnsi="Times New Roman" w:cs="Times New Roman"/>
          <w:sz w:val="28"/>
          <w:szCs w:val="28"/>
        </w:rPr>
        <w:t>ГБУЗ РА «АРДКБ» - 113,0% от плана, утвержденного на квартал</w:t>
      </w:r>
    </w:p>
    <w:p w:rsidR="000E63FD" w:rsidRPr="00122CB1" w:rsidRDefault="000E63FD" w:rsidP="000E63F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2CB1">
        <w:rPr>
          <w:rFonts w:ascii="Times New Roman" w:hAnsi="Times New Roman" w:cs="Times New Roman"/>
          <w:sz w:val="28"/>
          <w:szCs w:val="28"/>
        </w:rPr>
        <w:t>ГБУЗ РА «Шовгеновская ЦРБ» - 112,8% от плана, утвержденного на квартал;</w:t>
      </w:r>
    </w:p>
    <w:p w:rsidR="000E63FD" w:rsidRPr="00122CB1" w:rsidRDefault="000E63FD" w:rsidP="000E63F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2CB1">
        <w:rPr>
          <w:rFonts w:ascii="Times New Roman" w:hAnsi="Times New Roman" w:cs="Times New Roman"/>
          <w:sz w:val="28"/>
          <w:szCs w:val="28"/>
        </w:rPr>
        <w:t>ООО «СМЦ им. Х.М. Совмена - клиника 21 века» - 111,9% от плана, утвержденного на квартал.</w:t>
      </w:r>
    </w:p>
    <w:p w:rsidR="000E63FD" w:rsidRPr="00122CB1" w:rsidRDefault="000E63FD" w:rsidP="000E63F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2CB1">
        <w:rPr>
          <w:rFonts w:ascii="Times New Roman" w:hAnsi="Times New Roman" w:cs="Times New Roman"/>
          <w:sz w:val="28"/>
          <w:szCs w:val="28"/>
        </w:rPr>
        <w:tab/>
        <w:t>Недовыполнение объемов в 1-ом квартале 2016 года в следующих МО:</w:t>
      </w:r>
    </w:p>
    <w:p w:rsidR="000E63FD" w:rsidRPr="00122CB1" w:rsidRDefault="000E63FD" w:rsidP="000E63F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2CB1">
        <w:rPr>
          <w:rFonts w:ascii="Times New Roman" w:hAnsi="Times New Roman" w:cs="Times New Roman"/>
          <w:sz w:val="28"/>
          <w:szCs w:val="28"/>
        </w:rPr>
        <w:t>ООО «Изумруд» - 66,7% от плана, утвержденного на квартал;</w:t>
      </w:r>
    </w:p>
    <w:p w:rsidR="000E63FD" w:rsidRPr="00122CB1" w:rsidRDefault="000E63FD" w:rsidP="000E63F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2CB1">
        <w:rPr>
          <w:rFonts w:ascii="Times New Roman" w:hAnsi="Times New Roman" w:cs="Times New Roman"/>
          <w:sz w:val="28"/>
          <w:szCs w:val="28"/>
        </w:rPr>
        <w:t>ГБУЗ РА «Гиагинская ЦРБ» -96,5% от плана, утвержденного на квартал.</w:t>
      </w:r>
    </w:p>
    <w:p w:rsidR="000E63FD" w:rsidRPr="00122CB1" w:rsidRDefault="000E63FD" w:rsidP="000E63FD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2CB1">
        <w:rPr>
          <w:rFonts w:ascii="Times New Roman" w:hAnsi="Times New Roman" w:cs="Times New Roman"/>
          <w:b/>
          <w:sz w:val="28"/>
          <w:szCs w:val="28"/>
        </w:rPr>
        <w:t>Общие замечания в разрезе МО:</w:t>
      </w:r>
    </w:p>
    <w:p w:rsidR="000E63FD" w:rsidRPr="00122CB1" w:rsidRDefault="000E63FD" w:rsidP="000E63F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2CB1">
        <w:rPr>
          <w:rFonts w:ascii="Times New Roman" w:hAnsi="Times New Roman" w:cs="Times New Roman"/>
          <w:sz w:val="28"/>
          <w:szCs w:val="28"/>
        </w:rPr>
        <w:t xml:space="preserve">Практически во всех МО выставлены объемы по профилям, на которые медицинские организации не имеют лицензий. </w:t>
      </w:r>
      <w:r>
        <w:rPr>
          <w:rFonts w:ascii="Times New Roman" w:hAnsi="Times New Roman" w:cs="Times New Roman"/>
          <w:sz w:val="28"/>
          <w:szCs w:val="28"/>
        </w:rPr>
        <w:t>При планировании объемов подход во всех МО - формальный</w:t>
      </w:r>
      <w:r w:rsidRPr="00122CB1">
        <w:rPr>
          <w:rFonts w:ascii="Times New Roman" w:hAnsi="Times New Roman" w:cs="Times New Roman"/>
          <w:sz w:val="28"/>
          <w:szCs w:val="28"/>
        </w:rPr>
        <w:t>: много случаев планируется, но по факту за 1 квартал 2016 года стоят 0.</w:t>
      </w:r>
    </w:p>
    <w:p w:rsidR="000E63FD" w:rsidRDefault="000E63FD" w:rsidP="000E63F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0E63FD" w:rsidRDefault="000E63FD" w:rsidP="000E63F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122CB1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АРКИБ</w:t>
      </w:r>
    </w:p>
    <w:p w:rsidR="000E63FD" w:rsidRPr="00122CB1" w:rsidRDefault="000E63FD" w:rsidP="000E63F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2CB1">
        <w:rPr>
          <w:rFonts w:ascii="Times New Roman" w:hAnsi="Times New Roman" w:cs="Times New Roman"/>
          <w:sz w:val="28"/>
          <w:szCs w:val="28"/>
        </w:rPr>
        <w:t xml:space="preserve"> оказана медицинская помощь по профилям: </w:t>
      </w:r>
    </w:p>
    <w:p w:rsidR="000E63FD" w:rsidRPr="00122CB1" w:rsidRDefault="000E63FD" w:rsidP="000E63F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2CB1">
        <w:rPr>
          <w:rFonts w:ascii="Times New Roman" w:hAnsi="Times New Roman" w:cs="Times New Roman"/>
          <w:sz w:val="28"/>
          <w:szCs w:val="28"/>
        </w:rPr>
        <w:t>- педиатрия (КСГ 163 –другие болезни органов пищеварения)</w:t>
      </w:r>
    </w:p>
    <w:p w:rsidR="000E63FD" w:rsidRPr="00122CB1" w:rsidRDefault="000E63FD" w:rsidP="000E63F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2CB1">
        <w:rPr>
          <w:rFonts w:ascii="Times New Roman" w:hAnsi="Times New Roman" w:cs="Times New Roman"/>
          <w:sz w:val="28"/>
          <w:szCs w:val="28"/>
        </w:rPr>
        <w:t>Стоматология детская КСГ 188 (болезни полости рта)</w:t>
      </w:r>
    </w:p>
    <w:p w:rsidR="000E63FD" w:rsidRPr="00122CB1" w:rsidRDefault="000E63FD" w:rsidP="000E63F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22CB1">
        <w:rPr>
          <w:rFonts w:ascii="Times New Roman" w:hAnsi="Times New Roman" w:cs="Times New Roman"/>
          <w:sz w:val="28"/>
          <w:szCs w:val="28"/>
        </w:rPr>
        <w:t xml:space="preserve">Хирургия КСГ 247 (артрозы, другие поражения суставов, болезни мягких тканей – </w:t>
      </w:r>
      <w:r w:rsidRPr="00122CB1">
        <w:rPr>
          <w:rFonts w:ascii="Times New Roman" w:hAnsi="Times New Roman" w:cs="Times New Roman"/>
          <w:b/>
          <w:sz w:val="28"/>
          <w:szCs w:val="28"/>
        </w:rPr>
        <w:t>это рожа</w:t>
      </w:r>
      <w:r w:rsidRPr="00122CB1">
        <w:rPr>
          <w:rFonts w:ascii="Times New Roman" w:hAnsi="Times New Roman" w:cs="Times New Roman"/>
          <w:sz w:val="28"/>
          <w:szCs w:val="28"/>
        </w:rPr>
        <w:t xml:space="preserve"> (план- 54/факт 4 - 7,4%).</w:t>
      </w:r>
      <w:proofErr w:type="gramEnd"/>
      <w:r w:rsidRPr="00122CB1">
        <w:rPr>
          <w:rFonts w:ascii="Times New Roman" w:hAnsi="Times New Roman" w:cs="Times New Roman"/>
          <w:sz w:val="28"/>
          <w:szCs w:val="28"/>
        </w:rPr>
        <w:t xml:space="preserve"> Запланированы большие объемы по гастроэнтерологии (КСГ 18-воспалительные </w:t>
      </w:r>
      <w:proofErr w:type="spellStart"/>
      <w:r w:rsidRPr="00122CB1">
        <w:rPr>
          <w:rFonts w:ascii="Times New Roman" w:hAnsi="Times New Roman" w:cs="Times New Roman"/>
          <w:sz w:val="28"/>
          <w:szCs w:val="28"/>
        </w:rPr>
        <w:t>заб-я</w:t>
      </w:r>
      <w:proofErr w:type="spellEnd"/>
      <w:r w:rsidRPr="00122CB1">
        <w:rPr>
          <w:rFonts w:ascii="Times New Roman" w:hAnsi="Times New Roman" w:cs="Times New Roman"/>
          <w:sz w:val="28"/>
          <w:szCs w:val="28"/>
        </w:rPr>
        <w:t xml:space="preserve"> кишечника план 410/факт 1-0,2%, КСГ 61 – </w:t>
      </w:r>
      <w:proofErr w:type="spellStart"/>
      <w:r w:rsidRPr="00122CB1">
        <w:rPr>
          <w:rFonts w:ascii="Times New Roman" w:hAnsi="Times New Roman" w:cs="Times New Roman"/>
          <w:sz w:val="28"/>
          <w:szCs w:val="28"/>
        </w:rPr>
        <w:t>др</w:t>
      </w:r>
      <w:proofErr w:type="gramStart"/>
      <w:r w:rsidRPr="00122CB1">
        <w:rPr>
          <w:rFonts w:ascii="Times New Roman" w:hAnsi="Times New Roman" w:cs="Times New Roman"/>
          <w:sz w:val="28"/>
          <w:szCs w:val="28"/>
        </w:rPr>
        <w:t>.и</w:t>
      </w:r>
      <w:proofErr w:type="gramEnd"/>
      <w:r w:rsidRPr="00122CB1">
        <w:rPr>
          <w:rFonts w:ascii="Times New Roman" w:hAnsi="Times New Roman" w:cs="Times New Roman"/>
          <w:sz w:val="28"/>
          <w:szCs w:val="28"/>
        </w:rPr>
        <w:t>нф</w:t>
      </w:r>
      <w:proofErr w:type="spellEnd"/>
      <w:r w:rsidRPr="00122CB1">
        <w:rPr>
          <w:rFonts w:ascii="Times New Roman" w:hAnsi="Times New Roman" w:cs="Times New Roman"/>
          <w:sz w:val="28"/>
          <w:szCs w:val="28"/>
        </w:rPr>
        <w:t xml:space="preserve">. и паразитарные болезни </w:t>
      </w:r>
      <w:proofErr w:type="spellStart"/>
      <w:r w:rsidRPr="00122CB1">
        <w:rPr>
          <w:rFonts w:ascii="Times New Roman" w:hAnsi="Times New Roman" w:cs="Times New Roman"/>
          <w:sz w:val="28"/>
          <w:szCs w:val="28"/>
        </w:rPr>
        <w:t>взр</w:t>
      </w:r>
      <w:proofErr w:type="spellEnd"/>
      <w:r w:rsidRPr="00122CB1">
        <w:rPr>
          <w:rFonts w:ascii="Times New Roman" w:hAnsi="Times New Roman" w:cs="Times New Roman"/>
          <w:sz w:val="28"/>
          <w:szCs w:val="28"/>
        </w:rPr>
        <w:t>. План - 145/факт 9 – 6,2%, а дети 200/37-18,5%.</w:t>
      </w:r>
    </w:p>
    <w:p w:rsidR="000E63FD" w:rsidRDefault="000E63FD" w:rsidP="000E63F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122CB1">
        <w:rPr>
          <w:rFonts w:ascii="Times New Roman" w:hAnsi="Times New Roman" w:cs="Times New Roman"/>
          <w:b/>
          <w:sz w:val="28"/>
          <w:szCs w:val="28"/>
          <w:u w:val="single"/>
        </w:rPr>
        <w:t>АРДКБ</w:t>
      </w:r>
    </w:p>
    <w:p w:rsidR="000E63FD" w:rsidRPr="00122CB1" w:rsidRDefault="000E63FD" w:rsidP="000E63F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2CB1">
        <w:rPr>
          <w:rFonts w:ascii="Times New Roman" w:hAnsi="Times New Roman" w:cs="Times New Roman"/>
          <w:sz w:val="28"/>
          <w:szCs w:val="28"/>
        </w:rPr>
        <w:t xml:space="preserve"> оказана медицинская помощь по профилям:</w:t>
      </w:r>
    </w:p>
    <w:p w:rsidR="000E63FD" w:rsidRPr="00122CB1" w:rsidRDefault="000E63FD" w:rsidP="000E63F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2CB1">
        <w:rPr>
          <w:rFonts w:ascii="Times New Roman" w:hAnsi="Times New Roman" w:cs="Times New Roman"/>
          <w:sz w:val="28"/>
          <w:szCs w:val="28"/>
        </w:rPr>
        <w:t>-акушерство и гинекология (нет факта, но план есть</w:t>
      </w:r>
      <w:proofErr w:type="gramStart"/>
      <w:r w:rsidRPr="00122CB1">
        <w:rPr>
          <w:rFonts w:ascii="Times New Roman" w:hAnsi="Times New Roman" w:cs="Times New Roman"/>
          <w:sz w:val="28"/>
          <w:szCs w:val="28"/>
        </w:rPr>
        <w:t xml:space="preserve"> ?</w:t>
      </w:r>
      <w:proofErr w:type="gramEnd"/>
      <w:r w:rsidRPr="00122CB1">
        <w:rPr>
          <w:rFonts w:ascii="Times New Roman" w:hAnsi="Times New Roman" w:cs="Times New Roman"/>
          <w:sz w:val="28"/>
          <w:szCs w:val="28"/>
        </w:rPr>
        <w:t>??);</w:t>
      </w:r>
    </w:p>
    <w:p w:rsidR="000E63FD" w:rsidRPr="00122CB1" w:rsidRDefault="000E63FD" w:rsidP="000E63F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2CB1">
        <w:rPr>
          <w:rFonts w:ascii="Times New Roman" w:hAnsi="Times New Roman" w:cs="Times New Roman"/>
          <w:sz w:val="28"/>
          <w:szCs w:val="28"/>
        </w:rPr>
        <w:t>- дерматология;</w:t>
      </w:r>
    </w:p>
    <w:p w:rsidR="000E63FD" w:rsidRPr="00122CB1" w:rsidRDefault="000E63FD" w:rsidP="000E63F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2CB1">
        <w:rPr>
          <w:rFonts w:ascii="Times New Roman" w:hAnsi="Times New Roman" w:cs="Times New Roman"/>
          <w:sz w:val="28"/>
          <w:szCs w:val="28"/>
        </w:rPr>
        <w:t xml:space="preserve">-инфекционные болезни; </w:t>
      </w:r>
    </w:p>
    <w:p w:rsidR="000E63FD" w:rsidRPr="00122CB1" w:rsidRDefault="000E63FD" w:rsidP="000E63F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2CB1">
        <w:rPr>
          <w:rFonts w:ascii="Times New Roman" w:hAnsi="Times New Roman" w:cs="Times New Roman"/>
          <w:sz w:val="28"/>
          <w:szCs w:val="28"/>
        </w:rPr>
        <w:t>-урология;</w:t>
      </w:r>
    </w:p>
    <w:p w:rsidR="000E63FD" w:rsidRPr="00122CB1" w:rsidRDefault="000E63FD" w:rsidP="000E63F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2CB1">
        <w:rPr>
          <w:rFonts w:ascii="Times New Roman" w:hAnsi="Times New Roman" w:cs="Times New Roman"/>
          <w:sz w:val="28"/>
          <w:szCs w:val="28"/>
        </w:rPr>
        <w:t>-офтальмология;</w:t>
      </w:r>
    </w:p>
    <w:p w:rsidR="000E63FD" w:rsidRPr="00122CB1" w:rsidRDefault="000E63FD" w:rsidP="000E63F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2CB1">
        <w:rPr>
          <w:rFonts w:ascii="Times New Roman" w:hAnsi="Times New Roman" w:cs="Times New Roman"/>
          <w:sz w:val="28"/>
          <w:szCs w:val="28"/>
        </w:rPr>
        <w:t>-сердечно-сосудистая хирургия;</w:t>
      </w:r>
    </w:p>
    <w:p w:rsidR="000E63FD" w:rsidRPr="00122CB1" w:rsidRDefault="000E63FD" w:rsidP="000E63F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2CB1">
        <w:rPr>
          <w:rFonts w:ascii="Times New Roman" w:hAnsi="Times New Roman" w:cs="Times New Roman"/>
          <w:sz w:val="28"/>
          <w:szCs w:val="28"/>
        </w:rPr>
        <w:t>-эндокринология;</w:t>
      </w:r>
    </w:p>
    <w:p w:rsidR="000E63FD" w:rsidRPr="00122CB1" w:rsidRDefault="000E63FD" w:rsidP="000E63F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2CB1">
        <w:rPr>
          <w:rFonts w:ascii="Times New Roman" w:hAnsi="Times New Roman" w:cs="Times New Roman"/>
          <w:sz w:val="28"/>
          <w:szCs w:val="28"/>
        </w:rPr>
        <w:t>-стоматология детская.</w:t>
      </w:r>
    </w:p>
    <w:p w:rsidR="000E63FD" w:rsidRPr="00122CB1" w:rsidRDefault="000E63FD" w:rsidP="000E63F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22CB1">
        <w:rPr>
          <w:rFonts w:ascii="Times New Roman" w:hAnsi="Times New Roman" w:cs="Times New Roman"/>
          <w:sz w:val="28"/>
          <w:szCs w:val="28"/>
        </w:rPr>
        <w:t>Низкий</w:t>
      </w:r>
      <w:proofErr w:type="gramEnd"/>
      <w:r w:rsidRPr="00122CB1">
        <w:rPr>
          <w:rFonts w:ascii="Times New Roman" w:hAnsi="Times New Roman" w:cs="Times New Roman"/>
          <w:sz w:val="28"/>
          <w:szCs w:val="28"/>
        </w:rPr>
        <w:t xml:space="preserve"> % выполнения плана реабилитации – 363/64/17,6%. </w:t>
      </w:r>
    </w:p>
    <w:p w:rsidR="000E63FD" w:rsidRPr="00122CB1" w:rsidRDefault="000E63FD" w:rsidP="000E63F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2CB1">
        <w:rPr>
          <w:rFonts w:ascii="Times New Roman" w:hAnsi="Times New Roman" w:cs="Times New Roman"/>
          <w:sz w:val="28"/>
          <w:szCs w:val="28"/>
        </w:rPr>
        <w:t>ВМП 44/8/18,2%.</w:t>
      </w:r>
    </w:p>
    <w:p w:rsidR="000E63FD" w:rsidRDefault="000E63FD" w:rsidP="000E63F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122CB1">
        <w:rPr>
          <w:rFonts w:ascii="Times New Roman" w:hAnsi="Times New Roman" w:cs="Times New Roman"/>
          <w:b/>
          <w:sz w:val="28"/>
          <w:szCs w:val="28"/>
          <w:u w:val="single"/>
        </w:rPr>
        <w:t>АРКБ</w:t>
      </w:r>
    </w:p>
    <w:p w:rsidR="000E63FD" w:rsidRPr="00122CB1" w:rsidRDefault="000E63FD" w:rsidP="000E63F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2CB1">
        <w:rPr>
          <w:rFonts w:ascii="Times New Roman" w:hAnsi="Times New Roman" w:cs="Times New Roman"/>
          <w:sz w:val="28"/>
          <w:szCs w:val="28"/>
        </w:rPr>
        <w:t xml:space="preserve"> оказана медицинская помощь по профилям: </w:t>
      </w:r>
    </w:p>
    <w:p w:rsidR="000E63FD" w:rsidRPr="00122CB1" w:rsidRDefault="000E63FD" w:rsidP="000E63F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2CB1">
        <w:rPr>
          <w:rFonts w:ascii="Times New Roman" w:hAnsi="Times New Roman" w:cs="Times New Roman"/>
          <w:sz w:val="28"/>
          <w:szCs w:val="28"/>
        </w:rPr>
        <w:t>- инфекционные болезни КСГ 63, 64– респираторные инфекции верхних дыхательных путей (</w:t>
      </w:r>
      <w:proofErr w:type="spellStart"/>
      <w:r w:rsidRPr="00122CB1">
        <w:rPr>
          <w:rFonts w:ascii="Times New Roman" w:hAnsi="Times New Roman" w:cs="Times New Roman"/>
          <w:sz w:val="28"/>
          <w:szCs w:val="28"/>
        </w:rPr>
        <w:t>взр</w:t>
      </w:r>
      <w:proofErr w:type="spellEnd"/>
      <w:r w:rsidRPr="00122CB1">
        <w:rPr>
          <w:rFonts w:ascii="Times New Roman" w:hAnsi="Times New Roman" w:cs="Times New Roman"/>
          <w:sz w:val="28"/>
          <w:szCs w:val="28"/>
        </w:rPr>
        <w:t>. -2, детей - 2 сл.);</w:t>
      </w:r>
    </w:p>
    <w:p w:rsidR="000E63FD" w:rsidRPr="00122CB1" w:rsidRDefault="000E63FD" w:rsidP="000E63F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2CB1">
        <w:rPr>
          <w:rFonts w:ascii="Times New Roman" w:hAnsi="Times New Roman" w:cs="Times New Roman"/>
          <w:sz w:val="28"/>
          <w:szCs w:val="28"/>
        </w:rPr>
        <w:t>- появилась КСГ 9 – акушерство и гинекология -2 сл.</w:t>
      </w:r>
    </w:p>
    <w:p w:rsidR="000E63FD" w:rsidRPr="00122CB1" w:rsidRDefault="000E63FD" w:rsidP="000E63F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46211">
        <w:rPr>
          <w:rFonts w:ascii="Times New Roman" w:hAnsi="Times New Roman" w:cs="Times New Roman"/>
          <w:sz w:val="28"/>
          <w:szCs w:val="28"/>
        </w:rPr>
        <w:t>В АРКБ</w:t>
      </w:r>
      <w:r w:rsidRPr="00122CB1">
        <w:rPr>
          <w:rFonts w:ascii="Times New Roman" w:hAnsi="Times New Roman" w:cs="Times New Roman"/>
          <w:sz w:val="28"/>
          <w:szCs w:val="28"/>
        </w:rPr>
        <w:t xml:space="preserve"> - низкий процент выполнения по офтальмологии операции уровня 4 и 3 план соответственно – 804 и 300, а факт – 60(7,5%) и 20 (6,7%)</w:t>
      </w:r>
      <w:r>
        <w:rPr>
          <w:rFonts w:ascii="Times New Roman" w:hAnsi="Times New Roman" w:cs="Times New Roman"/>
          <w:sz w:val="28"/>
          <w:szCs w:val="28"/>
        </w:rPr>
        <w:t>; по КСГ №179 сердечно-сосудистая хирургия</w:t>
      </w:r>
      <w:r w:rsidRPr="00122CB1">
        <w:rPr>
          <w:rFonts w:ascii="Times New Roman" w:hAnsi="Times New Roman" w:cs="Times New Roman"/>
          <w:sz w:val="28"/>
          <w:szCs w:val="28"/>
        </w:rPr>
        <w:t xml:space="preserve"> (диагностическое обследование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сердечно-сосудистой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системы</w:t>
      </w:r>
      <w:r w:rsidRPr="00122CB1">
        <w:rPr>
          <w:rFonts w:ascii="Times New Roman" w:hAnsi="Times New Roman" w:cs="Times New Roman"/>
          <w:sz w:val="28"/>
          <w:szCs w:val="28"/>
        </w:rPr>
        <w:t xml:space="preserve">) </w:t>
      </w:r>
      <w:proofErr w:type="gramStart"/>
      <w:r w:rsidRPr="00122CB1">
        <w:rPr>
          <w:rFonts w:ascii="Times New Roman" w:hAnsi="Times New Roman" w:cs="Times New Roman"/>
          <w:sz w:val="28"/>
          <w:szCs w:val="28"/>
        </w:rPr>
        <w:t>–п</w:t>
      </w:r>
      <w:proofErr w:type="gramEnd"/>
      <w:r w:rsidRPr="00122CB1">
        <w:rPr>
          <w:rFonts w:ascii="Times New Roman" w:hAnsi="Times New Roman" w:cs="Times New Roman"/>
          <w:sz w:val="28"/>
          <w:szCs w:val="28"/>
        </w:rPr>
        <w:t>лан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22CB1">
        <w:rPr>
          <w:rFonts w:ascii="Times New Roman" w:hAnsi="Times New Roman" w:cs="Times New Roman"/>
          <w:sz w:val="28"/>
          <w:szCs w:val="28"/>
        </w:rPr>
        <w:t>421/факт 22 -5,2%.</w:t>
      </w:r>
    </w:p>
    <w:p w:rsidR="000E63FD" w:rsidRPr="00122CB1" w:rsidRDefault="000E63FD" w:rsidP="000E63F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46211">
        <w:rPr>
          <w:rFonts w:ascii="Times New Roman" w:hAnsi="Times New Roman" w:cs="Times New Roman"/>
          <w:sz w:val="28"/>
          <w:szCs w:val="28"/>
        </w:rPr>
        <w:t>В АРКБ</w:t>
      </w:r>
      <w:r w:rsidRPr="00122CB1">
        <w:rPr>
          <w:rFonts w:ascii="Times New Roman" w:hAnsi="Times New Roman" w:cs="Times New Roman"/>
          <w:sz w:val="28"/>
          <w:szCs w:val="28"/>
        </w:rPr>
        <w:t xml:space="preserve"> - процент выполнения по КСГ </w:t>
      </w:r>
      <w:r w:rsidRPr="00E46211">
        <w:rPr>
          <w:rFonts w:ascii="Times New Roman" w:hAnsi="Times New Roman" w:cs="Times New Roman"/>
          <w:sz w:val="28"/>
          <w:szCs w:val="28"/>
        </w:rPr>
        <w:t>66,68</w:t>
      </w:r>
      <w:r w:rsidRPr="00122CB1">
        <w:rPr>
          <w:rFonts w:ascii="Times New Roman" w:hAnsi="Times New Roman" w:cs="Times New Roman"/>
          <w:b/>
          <w:sz w:val="28"/>
          <w:szCs w:val="28"/>
        </w:rPr>
        <w:t xml:space="preserve"> (</w:t>
      </w:r>
      <w:r w:rsidRPr="00122CB1">
        <w:rPr>
          <w:rFonts w:ascii="Times New Roman" w:hAnsi="Times New Roman" w:cs="Times New Roman"/>
          <w:sz w:val="28"/>
          <w:szCs w:val="28"/>
        </w:rPr>
        <w:t>инфаркт миокарда) – 40,8%. По неврологии по КСГ № 88, 89, 90, 91  кровоизлияние в мозг, инфаркт мозга – 23,6%.</w:t>
      </w:r>
    </w:p>
    <w:p w:rsidR="000E63FD" w:rsidRPr="00E46211" w:rsidRDefault="000E63FD" w:rsidP="000E63F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22CB1">
        <w:rPr>
          <w:rFonts w:ascii="Times New Roman" w:hAnsi="Times New Roman" w:cs="Times New Roman"/>
          <w:sz w:val="28"/>
          <w:szCs w:val="28"/>
        </w:rPr>
        <w:t>В связи с вышеизложенным, можно сделать вывод: в РСЦ РА «Адыгейская республиканская клиническая больница» ситуация улучшилась по сравнению с прошлым годом, особенно по лечению кардиологических больных, что вероятно связано с соблюдением маршрутизации пациентов с данной патологией при оказании медицинской помощи</w:t>
      </w:r>
      <w:r>
        <w:rPr>
          <w:rFonts w:ascii="Times New Roman" w:hAnsi="Times New Roman" w:cs="Times New Roman"/>
          <w:sz w:val="28"/>
          <w:szCs w:val="28"/>
        </w:rPr>
        <w:t>. Однако</w:t>
      </w:r>
      <w:r w:rsidRPr="00122CB1">
        <w:rPr>
          <w:rFonts w:ascii="Times New Roman" w:hAnsi="Times New Roman" w:cs="Times New Roman"/>
          <w:sz w:val="28"/>
          <w:szCs w:val="28"/>
        </w:rPr>
        <w:t xml:space="preserve"> при </w:t>
      </w:r>
      <w:r>
        <w:rPr>
          <w:rFonts w:ascii="Times New Roman" w:hAnsi="Times New Roman" w:cs="Times New Roman"/>
          <w:sz w:val="28"/>
          <w:szCs w:val="28"/>
        </w:rPr>
        <w:t>э</w:t>
      </w:r>
      <w:r w:rsidRPr="00122CB1">
        <w:rPr>
          <w:rFonts w:ascii="Times New Roman" w:hAnsi="Times New Roman" w:cs="Times New Roman"/>
          <w:sz w:val="28"/>
          <w:szCs w:val="28"/>
        </w:rPr>
        <w:t>том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22CB1">
        <w:rPr>
          <w:rFonts w:ascii="Times New Roman" w:hAnsi="Times New Roman" w:cs="Times New Roman"/>
          <w:sz w:val="28"/>
          <w:szCs w:val="28"/>
        </w:rPr>
        <w:t xml:space="preserve"> в МО </w:t>
      </w:r>
      <w:r>
        <w:rPr>
          <w:rFonts w:ascii="Times New Roman" w:hAnsi="Times New Roman" w:cs="Times New Roman"/>
          <w:sz w:val="28"/>
          <w:szCs w:val="28"/>
        </w:rPr>
        <w:t>муниципальных районов</w:t>
      </w:r>
      <w:r w:rsidRPr="00122CB1">
        <w:rPr>
          <w:rFonts w:ascii="Times New Roman" w:hAnsi="Times New Roman" w:cs="Times New Roman"/>
          <w:sz w:val="28"/>
          <w:szCs w:val="28"/>
        </w:rPr>
        <w:t xml:space="preserve"> имеет место перевыполнение объемов по </w:t>
      </w:r>
      <w:r w:rsidRPr="00122CB1">
        <w:rPr>
          <w:rFonts w:ascii="Times New Roman" w:hAnsi="Times New Roman" w:cs="Times New Roman"/>
          <w:sz w:val="28"/>
          <w:szCs w:val="28"/>
        </w:rPr>
        <w:lastRenderedPageBreak/>
        <w:t xml:space="preserve">данным КСГ: в </w:t>
      </w:r>
      <w:proofErr w:type="gramStart"/>
      <w:r w:rsidRPr="00122CB1">
        <w:rPr>
          <w:rFonts w:ascii="Times New Roman" w:hAnsi="Times New Roman" w:cs="Times New Roman"/>
          <w:sz w:val="28"/>
          <w:szCs w:val="28"/>
        </w:rPr>
        <w:t>Адыгейской</w:t>
      </w:r>
      <w:proofErr w:type="gramEnd"/>
      <w:r w:rsidRPr="00122CB1">
        <w:rPr>
          <w:rFonts w:ascii="Times New Roman" w:hAnsi="Times New Roman" w:cs="Times New Roman"/>
          <w:sz w:val="28"/>
          <w:szCs w:val="28"/>
        </w:rPr>
        <w:t xml:space="preserve"> МБ им. К.М. Батмена по КСГ (инфаркт миокарда) </w:t>
      </w:r>
      <w:r w:rsidRPr="00E46211">
        <w:rPr>
          <w:rFonts w:ascii="Times New Roman" w:hAnsi="Times New Roman" w:cs="Times New Roman"/>
          <w:sz w:val="28"/>
          <w:szCs w:val="28"/>
        </w:rPr>
        <w:t xml:space="preserve">– 115%, в Красногвардейской ЦРБ–58%. </w:t>
      </w:r>
    </w:p>
    <w:p w:rsidR="000E63FD" w:rsidRPr="00E46211" w:rsidRDefault="000E63FD" w:rsidP="000E63F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6211">
        <w:rPr>
          <w:rFonts w:ascii="Times New Roman" w:hAnsi="Times New Roman" w:cs="Times New Roman"/>
          <w:sz w:val="28"/>
          <w:szCs w:val="28"/>
        </w:rPr>
        <w:t xml:space="preserve">По КСГ (кровоизлияние в мозг, инфаркт мозга) в Адыгейской МБ им. К.М. Батмена – 55% (23 сл.), в </w:t>
      </w:r>
      <w:proofErr w:type="spellStart"/>
      <w:r w:rsidRPr="00E46211">
        <w:rPr>
          <w:rFonts w:ascii="Times New Roman" w:hAnsi="Times New Roman" w:cs="Times New Roman"/>
          <w:sz w:val="28"/>
          <w:szCs w:val="28"/>
        </w:rPr>
        <w:t>Тахтамукайской</w:t>
      </w:r>
      <w:proofErr w:type="spellEnd"/>
      <w:r w:rsidRPr="00E46211">
        <w:rPr>
          <w:rFonts w:ascii="Times New Roman" w:hAnsi="Times New Roman" w:cs="Times New Roman"/>
          <w:sz w:val="28"/>
          <w:szCs w:val="28"/>
        </w:rPr>
        <w:t xml:space="preserve"> ЦРБ –37,5%. В </w:t>
      </w:r>
      <w:proofErr w:type="gramStart"/>
      <w:r w:rsidRPr="00E46211">
        <w:rPr>
          <w:rFonts w:ascii="Times New Roman" w:hAnsi="Times New Roman" w:cs="Times New Roman"/>
          <w:sz w:val="28"/>
          <w:szCs w:val="28"/>
        </w:rPr>
        <w:t>общем</w:t>
      </w:r>
      <w:proofErr w:type="gramEnd"/>
      <w:r w:rsidRPr="00E46211">
        <w:rPr>
          <w:rFonts w:ascii="Times New Roman" w:hAnsi="Times New Roman" w:cs="Times New Roman"/>
          <w:sz w:val="28"/>
          <w:szCs w:val="28"/>
        </w:rPr>
        <w:t xml:space="preserve"> по районам план 208 сл. инфарктов / факт 77 (37%), а по инсультам   план 175 сл. инсультов / факт 36 (20,5%).</w:t>
      </w:r>
    </w:p>
    <w:p w:rsidR="000E63FD" w:rsidRPr="00E46211" w:rsidRDefault="000E63FD" w:rsidP="000E63F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2CB1">
        <w:rPr>
          <w:rFonts w:ascii="Times New Roman" w:hAnsi="Times New Roman" w:cs="Times New Roman"/>
          <w:sz w:val="28"/>
          <w:szCs w:val="28"/>
        </w:rPr>
        <w:t xml:space="preserve">А ПСО МГКБ по инфарктам КСГ № 66, 68 план - 713/факт 185 </w:t>
      </w:r>
      <w:r w:rsidRPr="00E46211">
        <w:rPr>
          <w:rFonts w:ascii="Times New Roman" w:hAnsi="Times New Roman" w:cs="Times New Roman"/>
          <w:sz w:val="28"/>
          <w:szCs w:val="28"/>
        </w:rPr>
        <w:t>(25,9%), а по инсультам (КСГ №  88, 89, 90, 91) план-764/факт 220 (28,8%)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E63FD" w:rsidRDefault="000E63FD" w:rsidP="000E63F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E0529">
        <w:rPr>
          <w:rFonts w:ascii="Times New Roman" w:hAnsi="Times New Roman" w:cs="Times New Roman"/>
          <w:b/>
          <w:sz w:val="28"/>
          <w:szCs w:val="28"/>
          <w:u w:val="single"/>
        </w:rPr>
        <w:t>МГКБ</w:t>
      </w:r>
    </w:p>
    <w:p w:rsidR="000E63FD" w:rsidRPr="00E46211" w:rsidRDefault="000E63FD" w:rsidP="000E63F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46211">
        <w:rPr>
          <w:rFonts w:ascii="Times New Roman" w:hAnsi="Times New Roman" w:cs="Times New Roman"/>
          <w:sz w:val="28"/>
          <w:szCs w:val="28"/>
        </w:rPr>
        <w:t>перевыполнение по всем КСГ, особенно:</w:t>
      </w:r>
    </w:p>
    <w:p w:rsidR="000E63FD" w:rsidRPr="00122CB1" w:rsidRDefault="000E63FD" w:rsidP="000E63F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22CB1">
        <w:rPr>
          <w:rFonts w:ascii="Times New Roman" w:hAnsi="Times New Roman" w:cs="Times New Roman"/>
          <w:sz w:val="28"/>
          <w:szCs w:val="28"/>
        </w:rPr>
        <w:t xml:space="preserve">-по терапии – КСГ № 194 (стенокардия, хр. ИБС, уровень 1 на 594,1% </w:t>
      </w:r>
      <w:proofErr w:type="gramEnd"/>
    </w:p>
    <w:p w:rsidR="000E63FD" w:rsidRPr="00122CB1" w:rsidRDefault="000E63FD" w:rsidP="000E63F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2CB1">
        <w:rPr>
          <w:rFonts w:ascii="Times New Roman" w:hAnsi="Times New Roman" w:cs="Times New Roman"/>
          <w:sz w:val="28"/>
          <w:szCs w:val="28"/>
        </w:rPr>
        <w:t>-по онкологии – КСГ № 130 (</w:t>
      </w:r>
      <w:proofErr w:type="spellStart"/>
      <w:r w:rsidRPr="00122CB1">
        <w:rPr>
          <w:rFonts w:ascii="Times New Roman" w:hAnsi="Times New Roman" w:cs="Times New Roman"/>
          <w:sz w:val="28"/>
          <w:szCs w:val="28"/>
        </w:rPr>
        <w:t>зн</w:t>
      </w:r>
      <w:proofErr w:type="spellEnd"/>
      <w:r w:rsidRPr="00122CB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22CB1">
        <w:rPr>
          <w:rFonts w:ascii="Times New Roman" w:hAnsi="Times New Roman" w:cs="Times New Roman"/>
          <w:sz w:val="28"/>
          <w:szCs w:val="28"/>
        </w:rPr>
        <w:t>без</w:t>
      </w:r>
      <w:proofErr w:type="gramEnd"/>
      <w:r w:rsidRPr="00122CB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22CB1">
        <w:rPr>
          <w:rFonts w:ascii="Times New Roman" w:hAnsi="Times New Roman" w:cs="Times New Roman"/>
          <w:sz w:val="28"/>
          <w:szCs w:val="28"/>
        </w:rPr>
        <w:t>спец</w:t>
      </w:r>
      <w:proofErr w:type="gramEnd"/>
      <w:r w:rsidRPr="00122CB1">
        <w:rPr>
          <w:rFonts w:ascii="Times New Roman" w:hAnsi="Times New Roman" w:cs="Times New Roman"/>
          <w:sz w:val="28"/>
          <w:szCs w:val="28"/>
        </w:rPr>
        <w:t>. противоопухолевого лечения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122CB1">
        <w:rPr>
          <w:rFonts w:ascii="Times New Roman" w:hAnsi="Times New Roman" w:cs="Times New Roman"/>
          <w:sz w:val="28"/>
          <w:szCs w:val="28"/>
        </w:rPr>
        <w:t xml:space="preserve"> на 230%, </w:t>
      </w:r>
    </w:p>
    <w:p w:rsidR="000E63FD" w:rsidRPr="00122CB1" w:rsidRDefault="000E63FD" w:rsidP="000E63F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2CB1">
        <w:rPr>
          <w:rFonts w:ascii="Times New Roman" w:hAnsi="Times New Roman" w:cs="Times New Roman"/>
          <w:sz w:val="28"/>
          <w:szCs w:val="28"/>
        </w:rPr>
        <w:t xml:space="preserve">-по пульмонологии </w:t>
      </w:r>
      <w:proofErr w:type="gramStart"/>
      <w:r w:rsidRPr="00122CB1">
        <w:rPr>
          <w:rFonts w:ascii="Times New Roman" w:hAnsi="Times New Roman" w:cs="Times New Roman"/>
          <w:sz w:val="28"/>
          <w:szCs w:val="28"/>
        </w:rPr>
        <w:t>–К</w:t>
      </w:r>
      <w:proofErr w:type="gramEnd"/>
      <w:r w:rsidRPr="00122CB1">
        <w:rPr>
          <w:rFonts w:ascii="Times New Roman" w:hAnsi="Times New Roman" w:cs="Times New Roman"/>
          <w:sz w:val="28"/>
          <w:szCs w:val="28"/>
        </w:rPr>
        <w:t>СГ № 169 (пневмонии) на 165,4%,</w:t>
      </w:r>
    </w:p>
    <w:p w:rsidR="000E63FD" w:rsidRPr="00122CB1" w:rsidRDefault="000E63FD" w:rsidP="000E63F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2CB1">
        <w:rPr>
          <w:rFonts w:ascii="Times New Roman" w:hAnsi="Times New Roman" w:cs="Times New Roman"/>
          <w:sz w:val="28"/>
          <w:szCs w:val="28"/>
        </w:rPr>
        <w:t xml:space="preserve">-по </w:t>
      </w:r>
      <w:proofErr w:type="spellStart"/>
      <w:r w:rsidRPr="00122CB1">
        <w:rPr>
          <w:rFonts w:ascii="Times New Roman" w:hAnsi="Times New Roman" w:cs="Times New Roman"/>
          <w:sz w:val="28"/>
          <w:szCs w:val="28"/>
        </w:rPr>
        <w:t>неонатологии</w:t>
      </w:r>
      <w:proofErr w:type="spellEnd"/>
      <w:r w:rsidRPr="00122CB1">
        <w:rPr>
          <w:rFonts w:ascii="Times New Roman" w:hAnsi="Times New Roman" w:cs="Times New Roman"/>
          <w:sz w:val="28"/>
          <w:szCs w:val="28"/>
        </w:rPr>
        <w:t xml:space="preserve"> – КСГ № 105 (малая масса и недоношенность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122CB1">
        <w:rPr>
          <w:rFonts w:ascii="Times New Roman" w:hAnsi="Times New Roman" w:cs="Times New Roman"/>
          <w:sz w:val="28"/>
          <w:szCs w:val="28"/>
        </w:rPr>
        <w:t xml:space="preserve"> на 160%. </w:t>
      </w:r>
    </w:p>
    <w:p w:rsidR="000E63FD" w:rsidRPr="00122CB1" w:rsidRDefault="000E63FD" w:rsidP="000E63F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2CB1">
        <w:rPr>
          <w:rFonts w:ascii="Times New Roman" w:hAnsi="Times New Roman" w:cs="Times New Roman"/>
          <w:sz w:val="28"/>
          <w:szCs w:val="28"/>
        </w:rPr>
        <w:t>В 1 квартале 2016 года ВМП выполнено на 40% (из 35 запланированных сделано -14 случаев)</w:t>
      </w:r>
    </w:p>
    <w:p w:rsidR="000E63FD" w:rsidRPr="00122CB1" w:rsidRDefault="000E63FD" w:rsidP="000E63F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2CB1">
        <w:rPr>
          <w:rFonts w:ascii="Times New Roman" w:hAnsi="Times New Roman" w:cs="Times New Roman"/>
          <w:sz w:val="28"/>
          <w:szCs w:val="28"/>
        </w:rPr>
        <w:t>-по акушерству и гинекологии-операции КСГ № 12 -операции на женских половых органах (уровень</w:t>
      </w:r>
      <w:r>
        <w:rPr>
          <w:rFonts w:ascii="Times New Roman" w:hAnsi="Times New Roman" w:cs="Times New Roman"/>
          <w:sz w:val="28"/>
          <w:szCs w:val="28"/>
        </w:rPr>
        <w:t xml:space="preserve"> 2) на 153,8%.</w:t>
      </w:r>
      <w:r w:rsidRPr="00122CB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E63FD" w:rsidRPr="00122CB1" w:rsidRDefault="000E63FD" w:rsidP="000E63F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2CB1">
        <w:rPr>
          <w:rFonts w:ascii="Times New Roman" w:hAnsi="Times New Roman" w:cs="Times New Roman"/>
          <w:sz w:val="28"/>
          <w:szCs w:val="28"/>
        </w:rPr>
        <w:t xml:space="preserve">Не должны выставляться случаи по профилю: </w:t>
      </w:r>
    </w:p>
    <w:p w:rsidR="000E63FD" w:rsidRPr="00122CB1" w:rsidRDefault="000E63FD" w:rsidP="000E63F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2CB1">
        <w:rPr>
          <w:rFonts w:ascii="Times New Roman" w:hAnsi="Times New Roman" w:cs="Times New Roman"/>
          <w:sz w:val="28"/>
          <w:szCs w:val="28"/>
        </w:rPr>
        <w:t>-дерматология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22CB1">
        <w:rPr>
          <w:rFonts w:ascii="Times New Roman" w:hAnsi="Times New Roman" w:cs="Times New Roman"/>
          <w:sz w:val="28"/>
          <w:szCs w:val="28"/>
        </w:rPr>
        <w:t xml:space="preserve">- КСГ № 28- среднетяжелые дерматиты- 5 сл.  и  №29  – легкие дерматозы – 2 сл. </w:t>
      </w:r>
    </w:p>
    <w:p w:rsidR="000E63FD" w:rsidRPr="00122CB1" w:rsidRDefault="000E63FD" w:rsidP="000E63F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2CB1">
        <w:rPr>
          <w:rFonts w:ascii="Times New Roman" w:hAnsi="Times New Roman" w:cs="Times New Roman"/>
          <w:sz w:val="28"/>
          <w:szCs w:val="28"/>
        </w:rPr>
        <w:t>-детская хирургия-КСГ46 (</w:t>
      </w:r>
      <w:proofErr w:type="spellStart"/>
      <w:r w:rsidRPr="00122CB1">
        <w:rPr>
          <w:rFonts w:ascii="Times New Roman" w:hAnsi="Times New Roman" w:cs="Times New Roman"/>
          <w:sz w:val="28"/>
          <w:szCs w:val="28"/>
        </w:rPr>
        <w:t>аппендэктомия</w:t>
      </w:r>
      <w:proofErr w:type="spellEnd"/>
      <w:r w:rsidRPr="00122CB1">
        <w:rPr>
          <w:rFonts w:ascii="Times New Roman" w:hAnsi="Times New Roman" w:cs="Times New Roman"/>
          <w:sz w:val="28"/>
          <w:szCs w:val="28"/>
        </w:rPr>
        <w:t xml:space="preserve"> уровень </w:t>
      </w:r>
      <w:r>
        <w:rPr>
          <w:rFonts w:ascii="Times New Roman" w:hAnsi="Times New Roman" w:cs="Times New Roman"/>
          <w:sz w:val="28"/>
          <w:szCs w:val="28"/>
        </w:rPr>
        <w:t>1, д</w:t>
      </w:r>
      <w:r w:rsidRPr="00122CB1">
        <w:rPr>
          <w:rFonts w:ascii="Times New Roman" w:hAnsi="Times New Roman" w:cs="Times New Roman"/>
          <w:sz w:val="28"/>
          <w:szCs w:val="28"/>
        </w:rPr>
        <w:t>ети) – 1сл.</w:t>
      </w:r>
    </w:p>
    <w:p w:rsidR="000E63FD" w:rsidRDefault="000E63FD" w:rsidP="000E63F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22CB1">
        <w:rPr>
          <w:rFonts w:ascii="Times New Roman" w:hAnsi="Times New Roman" w:cs="Times New Roman"/>
          <w:sz w:val="28"/>
          <w:szCs w:val="28"/>
        </w:rPr>
        <w:t>-нейрохирургия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22CB1">
        <w:rPr>
          <w:rFonts w:ascii="Times New Roman" w:hAnsi="Times New Roman" w:cs="Times New Roman"/>
          <w:sz w:val="28"/>
          <w:szCs w:val="28"/>
        </w:rPr>
        <w:t xml:space="preserve">- КСГ 100 (операции на </w:t>
      </w:r>
      <w:proofErr w:type="spellStart"/>
      <w:r w:rsidRPr="00122CB1">
        <w:rPr>
          <w:rFonts w:ascii="Times New Roman" w:hAnsi="Times New Roman" w:cs="Times New Roman"/>
          <w:sz w:val="28"/>
          <w:szCs w:val="28"/>
        </w:rPr>
        <w:t>цнс</w:t>
      </w:r>
      <w:proofErr w:type="spellEnd"/>
      <w:r w:rsidRPr="00122CB1">
        <w:rPr>
          <w:rFonts w:ascii="Times New Roman" w:hAnsi="Times New Roman" w:cs="Times New Roman"/>
          <w:sz w:val="28"/>
          <w:szCs w:val="28"/>
        </w:rPr>
        <w:t xml:space="preserve"> и головном мозге (уровень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22CB1">
        <w:rPr>
          <w:rFonts w:ascii="Times New Roman" w:hAnsi="Times New Roman" w:cs="Times New Roman"/>
          <w:sz w:val="28"/>
          <w:szCs w:val="28"/>
        </w:rPr>
        <w:t>2) – 2сл.</w:t>
      </w:r>
      <w:proofErr w:type="gramEnd"/>
    </w:p>
    <w:p w:rsidR="000E63FD" w:rsidRPr="009E0529" w:rsidRDefault="000E63FD" w:rsidP="000E63F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proofErr w:type="spellStart"/>
      <w:r w:rsidRPr="009E0529">
        <w:rPr>
          <w:rFonts w:ascii="Times New Roman" w:hAnsi="Times New Roman" w:cs="Times New Roman"/>
          <w:b/>
          <w:sz w:val="28"/>
          <w:szCs w:val="28"/>
          <w:u w:val="single"/>
        </w:rPr>
        <w:t>Тахтамукайской</w:t>
      </w:r>
      <w:proofErr w:type="spellEnd"/>
      <w:r w:rsidRPr="009E0529">
        <w:rPr>
          <w:rFonts w:ascii="Times New Roman" w:hAnsi="Times New Roman" w:cs="Times New Roman"/>
          <w:b/>
          <w:sz w:val="28"/>
          <w:szCs w:val="28"/>
          <w:u w:val="single"/>
        </w:rPr>
        <w:t xml:space="preserve"> ЦРБ</w:t>
      </w:r>
    </w:p>
    <w:p w:rsidR="000E63FD" w:rsidRPr="009E0529" w:rsidRDefault="000E63FD" w:rsidP="000E63F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2CB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E0529">
        <w:rPr>
          <w:rFonts w:ascii="Times New Roman" w:hAnsi="Times New Roman" w:cs="Times New Roman"/>
          <w:sz w:val="28"/>
          <w:szCs w:val="28"/>
        </w:rPr>
        <w:t>хирургическая помощь работает очень плохо!!!!! Так, хирургия абдоминальная на 6,7% сработала в 1 квартале 2016 года.</w:t>
      </w:r>
    </w:p>
    <w:p w:rsidR="000E63FD" w:rsidRPr="00122CB1" w:rsidRDefault="000E63FD" w:rsidP="000E63FD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122CB1">
        <w:rPr>
          <w:rFonts w:ascii="Times New Roman" w:hAnsi="Times New Roman" w:cs="Times New Roman"/>
          <w:b/>
          <w:sz w:val="28"/>
          <w:szCs w:val="28"/>
          <w:u w:val="single"/>
        </w:rPr>
        <w:t>До сих пор не получена лицензия на инфекцию, планируют начать лечение инфекционных больных с 01.07.2016 года, нет лицензии на эндокринологию стационар, а лечат сахарный диабет.</w:t>
      </w:r>
    </w:p>
    <w:p w:rsidR="000E63FD" w:rsidRDefault="000E63FD" w:rsidP="000E63FD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122CB1">
        <w:rPr>
          <w:rFonts w:ascii="Times New Roman" w:hAnsi="Times New Roman" w:cs="Times New Roman"/>
          <w:b/>
          <w:sz w:val="28"/>
          <w:szCs w:val="28"/>
          <w:u w:val="single"/>
        </w:rPr>
        <w:t>АРКОД</w:t>
      </w:r>
    </w:p>
    <w:p w:rsidR="000E63FD" w:rsidRPr="00122CB1" w:rsidRDefault="000E63FD" w:rsidP="000E63F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2CB1">
        <w:rPr>
          <w:rFonts w:ascii="Times New Roman" w:hAnsi="Times New Roman" w:cs="Times New Roman"/>
          <w:sz w:val="28"/>
          <w:szCs w:val="28"/>
        </w:rPr>
        <w:t xml:space="preserve"> осуществляется оказание медицинской помощи по КСГ при отсутствии лицензий по профилям: акушерство и гинекология, колопроктология, оториноларингология, пульмонология, урология, челюстно-лицевая хирургия. </w:t>
      </w:r>
    </w:p>
    <w:p w:rsidR="000E63FD" w:rsidRPr="00122CB1" w:rsidRDefault="000E63FD" w:rsidP="000E63F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2CB1">
        <w:rPr>
          <w:rFonts w:ascii="Times New Roman" w:hAnsi="Times New Roman" w:cs="Times New Roman"/>
          <w:sz w:val="28"/>
          <w:szCs w:val="28"/>
        </w:rPr>
        <w:t xml:space="preserve">По КСГ 254 (операции на молочной железе, </w:t>
      </w:r>
      <w:proofErr w:type="gramStart"/>
      <w:r w:rsidRPr="00122CB1">
        <w:rPr>
          <w:rFonts w:ascii="Times New Roman" w:hAnsi="Times New Roman" w:cs="Times New Roman"/>
          <w:sz w:val="28"/>
          <w:szCs w:val="28"/>
        </w:rPr>
        <w:t>кроме</w:t>
      </w:r>
      <w:proofErr w:type="gramEnd"/>
      <w:r w:rsidRPr="00122CB1">
        <w:rPr>
          <w:rFonts w:ascii="Times New Roman" w:hAnsi="Times New Roman" w:cs="Times New Roman"/>
          <w:sz w:val="28"/>
          <w:szCs w:val="28"/>
        </w:rPr>
        <w:t xml:space="preserve"> злокачественной) план 300/факт 69 (23%). При этом, по КСГ 125 (</w:t>
      </w:r>
      <w:proofErr w:type="spellStart"/>
      <w:r w:rsidRPr="00122CB1">
        <w:rPr>
          <w:rFonts w:ascii="Times New Roman" w:hAnsi="Times New Roman" w:cs="Times New Roman"/>
          <w:sz w:val="28"/>
          <w:szCs w:val="28"/>
        </w:rPr>
        <w:t>мастэктомия</w:t>
      </w:r>
      <w:proofErr w:type="spellEnd"/>
      <w:r w:rsidRPr="00122CB1">
        <w:rPr>
          <w:rFonts w:ascii="Times New Roman" w:hAnsi="Times New Roman" w:cs="Times New Roman"/>
          <w:sz w:val="28"/>
          <w:szCs w:val="28"/>
        </w:rPr>
        <w:t xml:space="preserve"> 1 уровня злокачественная) </w:t>
      </w:r>
      <w:proofErr w:type="gramStart"/>
      <w:r w:rsidRPr="00122CB1">
        <w:rPr>
          <w:rFonts w:ascii="Times New Roman" w:hAnsi="Times New Roman" w:cs="Times New Roman"/>
          <w:sz w:val="28"/>
          <w:szCs w:val="28"/>
        </w:rPr>
        <w:t>–п</w:t>
      </w:r>
      <w:proofErr w:type="gramEnd"/>
      <w:r w:rsidRPr="00122CB1">
        <w:rPr>
          <w:rFonts w:ascii="Times New Roman" w:hAnsi="Times New Roman" w:cs="Times New Roman"/>
          <w:sz w:val="28"/>
          <w:szCs w:val="28"/>
        </w:rPr>
        <w:t xml:space="preserve">лан 100/26 -26%, а КСГ 126 2-й уровень операции при </w:t>
      </w:r>
      <w:r w:rsidRPr="00122CB1">
        <w:rPr>
          <w:rFonts w:ascii="Times New Roman" w:hAnsi="Times New Roman" w:cs="Times New Roman"/>
          <w:sz w:val="28"/>
          <w:szCs w:val="28"/>
        </w:rPr>
        <w:lastRenderedPageBreak/>
        <w:t xml:space="preserve">злокачественном </w:t>
      </w:r>
      <w:proofErr w:type="spellStart"/>
      <w:r w:rsidRPr="00122CB1">
        <w:rPr>
          <w:rFonts w:ascii="Times New Roman" w:hAnsi="Times New Roman" w:cs="Times New Roman"/>
          <w:sz w:val="28"/>
          <w:szCs w:val="28"/>
        </w:rPr>
        <w:t>нео</w:t>
      </w:r>
      <w:proofErr w:type="spellEnd"/>
      <w:r w:rsidRPr="00122CB1">
        <w:rPr>
          <w:rFonts w:ascii="Times New Roman" w:hAnsi="Times New Roman" w:cs="Times New Roman"/>
          <w:sz w:val="28"/>
          <w:szCs w:val="28"/>
        </w:rPr>
        <w:t xml:space="preserve"> план 110/0 - 0%. КСГ 130 (злокачествен новообразования без специи. противоопухолевого лечения) план 300/13 – 4,3%. </w:t>
      </w:r>
    </w:p>
    <w:p w:rsidR="000E63FD" w:rsidRPr="00122CB1" w:rsidRDefault="000E63FD" w:rsidP="000E63FD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2CB1">
        <w:rPr>
          <w:rFonts w:ascii="Times New Roman" w:hAnsi="Times New Roman" w:cs="Times New Roman"/>
          <w:b/>
          <w:sz w:val="28"/>
          <w:szCs w:val="28"/>
          <w:u w:val="single"/>
        </w:rPr>
        <w:t>Клиника 21 века</w:t>
      </w:r>
    </w:p>
    <w:p w:rsidR="000E63FD" w:rsidRPr="00122CB1" w:rsidRDefault="000E63FD" w:rsidP="000E63F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2CB1">
        <w:rPr>
          <w:rFonts w:ascii="Times New Roman" w:hAnsi="Times New Roman" w:cs="Times New Roman"/>
          <w:sz w:val="28"/>
          <w:szCs w:val="28"/>
        </w:rPr>
        <w:t xml:space="preserve">За 1 квартал 2016 года выставлены план 6/ факт 9 случаи по КСГ 138 (лекарственная терапия при злокачественных </w:t>
      </w:r>
      <w:proofErr w:type="spellStart"/>
      <w:r w:rsidRPr="00122CB1">
        <w:rPr>
          <w:rFonts w:ascii="Times New Roman" w:hAnsi="Times New Roman" w:cs="Times New Roman"/>
          <w:sz w:val="28"/>
          <w:szCs w:val="28"/>
        </w:rPr>
        <w:t>нео</w:t>
      </w:r>
      <w:proofErr w:type="spellEnd"/>
      <w:r w:rsidRPr="00122CB1">
        <w:rPr>
          <w:rFonts w:ascii="Times New Roman" w:hAnsi="Times New Roman" w:cs="Times New Roman"/>
          <w:sz w:val="28"/>
          <w:szCs w:val="28"/>
        </w:rPr>
        <w:t xml:space="preserve"> других локализаций, кроме лимфоидной и кроветворной тканей, 1-го уровня) и КСГ 139 (тоже 2 уровня) – 12/1сл. </w:t>
      </w:r>
      <w:proofErr w:type="gramStart"/>
      <w:r w:rsidRPr="00122CB1">
        <w:rPr>
          <w:rFonts w:ascii="Times New Roman" w:hAnsi="Times New Roman" w:cs="Times New Roman"/>
          <w:sz w:val="28"/>
          <w:szCs w:val="28"/>
        </w:rPr>
        <w:t>Данная</w:t>
      </w:r>
      <w:proofErr w:type="gramEnd"/>
      <w:r w:rsidRPr="00122CB1">
        <w:rPr>
          <w:rFonts w:ascii="Times New Roman" w:hAnsi="Times New Roman" w:cs="Times New Roman"/>
          <w:sz w:val="28"/>
          <w:szCs w:val="28"/>
        </w:rPr>
        <w:t xml:space="preserve"> МО не проводит химиотерапию, хотя имеют лицензию по онкологии.</w:t>
      </w:r>
    </w:p>
    <w:p w:rsidR="000E63FD" w:rsidRPr="00122CB1" w:rsidRDefault="000E63FD" w:rsidP="000E63F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2CB1">
        <w:rPr>
          <w:rFonts w:ascii="Times New Roman" w:hAnsi="Times New Roman" w:cs="Times New Roman"/>
          <w:sz w:val="28"/>
          <w:szCs w:val="28"/>
        </w:rPr>
        <w:t>Клиника 21 века не имеет лицензии на детскую урологию-андрологию, но по 1 случаю  оказана медицинская помощь  по КСГ № 35 (операции на мужских половых органах, дети (уровень 2)).</w:t>
      </w:r>
    </w:p>
    <w:p w:rsidR="000E63FD" w:rsidRPr="00122CB1" w:rsidRDefault="000E63FD" w:rsidP="000E63FD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122CB1">
        <w:rPr>
          <w:rFonts w:ascii="Times New Roman" w:hAnsi="Times New Roman" w:cs="Times New Roman"/>
          <w:b/>
          <w:sz w:val="28"/>
          <w:szCs w:val="28"/>
          <w:u w:val="single"/>
        </w:rPr>
        <w:t>Красногвардейская ЦРБ</w:t>
      </w:r>
    </w:p>
    <w:p w:rsidR="000E63FD" w:rsidRPr="00122CB1" w:rsidRDefault="000E63FD" w:rsidP="000E63F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2CB1">
        <w:rPr>
          <w:rFonts w:ascii="Times New Roman" w:hAnsi="Times New Roman" w:cs="Times New Roman"/>
          <w:sz w:val="28"/>
          <w:szCs w:val="28"/>
        </w:rPr>
        <w:t xml:space="preserve">МО имеет лицензию на </w:t>
      </w:r>
      <w:proofErr w:type="spellStart"/>
      <w:r w:rsidRPr="00122CB1">
        <w:rPr>
          <w:rFonts w:ascii="Times New Roman" w:hAnsi="Times New Roman" w:cs="Times New Roman"/>
          <w:sz w:val="28"/>
          <w:szCs w:val="28"/>
        </w:rPr>
        <w:t>неонатологию</w:t>
      </w:r>
      <w:proofErr w:type="spellEnd"/>
      <w:r w:rsidRPr="00122CB1">
        <w:rPr>
          <w:rFonts w:ascii="Times New Roman" w:hAnsi="Times New Roman" w:cs="Times New Roman"/>
          <w:sz w:val="28"/>
          <w:szCs w:val="28"/>
        </w:rPr>
        <w:t>, планирует оказать медицинскую помощь в 75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22CB1">
        <w:rPr>
          <w:rFonts w:ascii="Times New Roman" w:hAnsi="Times New Roman" w:cs="Times New Roman"/>
          <w:sz w:val="28"/>
          <w:szCs w:val="28"/>
        </w:rPr>
        <w:t>сл., но факт в 1 квартале=0. ЗАЧЕМ БРАТЬ ТАКОЙ ПЛАН?</w:t>
      </w:r>
    </w:p>
    <w:p w:rsidR="000E63FD" w:rsidRPr="00122CB1" w:rsidRDefault="000E63FD" w:rsidP="000E63FD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22CB1">
        <w:rPr>
          <w:rFonts w:ascii="Times New Roman" w:hAnsi="Times New Roman" w:cs="Times New Roman"/>
          <w:b/>
          <w:sz w:val="28"/>
          <w:szCs w:val="28"/>
          <w:u w:val="single"/>
        </w:rPr>
        <w:t>Шовгеновская ЦРБ</w:t>
      </w:r>
    </w:p>
    <w:p w:rsidR="000E63FD" w:rsidRPr="00122CB1" w:rsidRDefault="000E63FD" w:rsidP="000E63F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2CB1">
        <w:rPr>
          <w:rFonts w:ascii="Times New Roman" w:hAnsi="Times New Roman" w:cs="Times New Roman"/>
          <w:sz w:val="28"/>
          <w:szCs w:val="28"/>
        </w:rPr>
        <w:t>Откуда в стационаре появились КСГ по травматологии и ортопедии</w:t>
      </w:r>
      <w:proofErr w:type="gramStart"/>
      <w:r w:rsidRPr="00122CB1">
        <w:rPr>
          <w:rFonts w:ascii="Times New Roman" w:hAnsi="Times New Roman" w:cs="Times New Roman"/>
          <w:sz w:val="28"/>
          <w:szCs w:val="28"/>
        </w:rPr>
        <w:t xml:space="preserve">?, </w:t>
      </w:r>
      <w:proofErr w:type="gramEnd"/>
      <w:r w:rsidRPr="00122CB1">
        <w:rPr>
          <w:rFonts w:ascii="Times New Roman" w:hAnsi="Times New Roman" w:cs="Times New Roman"/>
          <w:sz w:val="28"/>
          <w:szCs w:val="28"/>
        </w:rPr>
        <w:t xml:space="preserve">когда нет хирургии вообще. КСГ № 215 (множественные переломы, травматическая ампутация, размозжения и последствия травмы – 2 случая). Нет лицензии по инфекционным болезням, но выставляется КСГ № 64 (ОРЗ, дети) при </w:t>
      </w:r>
      <w:r>
        <w:rPr>
          <w:rFonts w:ascii="Times New Roman" w:hAnsi="Times New Roman" w:cs="Times New Roman"/>
          <w:sz w:val="28"/>
          <w:szCs w:val="28"/>
        </w:rPr>
        <w:t>0 плане,</w:t>
      </w:r>
      <w:r w:rsidRPr="00122CB1">
        <w:rPr>
          <w:rFonts w:ascii="Times New Roman" w:hAnsi="Times New Roman" w:cs="Times New Roman"/>
          <w:sz w:val="28"/>
          <w:szCs w:val="28"/>
        </w:rPr>
        <w:t xml:space="preserve"> факт=36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22CB1">
        <w:rPr>
          <w:rFonts w:ascii="Times New Roman" w:hAnsi="Times New Roman" w:cs="Times New Roman"/>
          <w:sz w:val="28"/>
          <w:szCs w:val="28"/>
        </w:rPr>
        <w:t>сл. Неправильно вы</w:t>
      </w:r>
      <w:r>
        <w:rPr>
          <w:rFonts w:ascii="Times New Roman" w:hAnsi="Times New Roman" w:cs="Times New Roman"/>
          <w:sz w:val="28"/>
          <w:szCs w:val="28"/>
        </w:rPr>
        <w:t>ставляются</w:t>
      </w:r>
      <w:r w:rsidRPr="00122CB1">
        <w:rPr>
          <w:rFonts w:ascii="Times New Roman" w:hAnsi="Times New Roman" w:cs="Times New Roman"/>
          <w:sz w:val="28"/>
          <w:szCs w:val="28"/>
        </w:rPr>
        <w:t xml:space="preserve"> диагнозы и </w:t>
      </w:r>
      <w:r>
        <w:rPr>
          <w:rFonts w:ascii="Times New Roman" w:hAnsi="Times New Roman" w:cs="Times New Roman"/>
          <w:sz w:val="28"/>
          <w:szCs w:val="28"/>
        </w:rPr>
        <w:t>шифруются</w:t>
      </w:r>
      <w:r w:rsidRPr="00122CB1">
        <w:rPr>
          <w:rFonts w:ascii="Times New Roman" w:hAnsi="Times New Roman" w:cs="Times New Roman"/>
          <w:sz w:val="28"/>
          <w:szCs w:val="28"/>
        </w:rPr>
        <w:t xml:space="preserve"> КСГ. </w:t>
      </w:r>
    </w:p>
    <w:p w:rsidR="000E63FD" w:rsidRPr="00122CB1" w:rsidRDefault="000E63FD" w:rsidP="000E63F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122CB1">
        <w:rPr>
          <w:rFonts w:ascii="Times New Roman" w:hAnsi="Times New Roman" w:cs="Times New Roman"/>
          <w:b/>
          <w:sz w:val="28"/>
          <w:szCs w:val="28"/>
          <w:u w:val="single"/>
        </w:rPr>
        <w:t>Адыгейская</w:t>
      </w:r>
      <w:proofErr w:type="gramEnd"/>
      <w:r w:rsidRPr="00122CB1">
        <w:rPr>
          <w:rFonts w:ascii="Times New Roman" w:hAnsi="Times New Roman" w:cs="Times New Roman"/>
          <w:b/>
          <w:sz w:val="28"/>
          <w:szCs w:val="28"/>
          <w:u w:val="single"/>
        </w:rPr>
        <w:t xml:space="preserve"> МБ им. Батмена</w:t>
      </w:r>
    </w:p>
    <w:p w:rsidR="000E63FD" w:rsidRPr="00122CB1" w:rsidRDefault="000E63FD" w:rsidP="000E63F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2CB1">
        <w:rPr>
          <w:rFonts w:ascii="Times New Roman" w:hAnsi="Times New Roman" w:cs="Times New Roman"/>
          <w:sz w:val="28"/>
          <w:szCs w:val="28"/>
        </w:rPr>
        <w:t>Медицинская реабилитация – план 243/ факт 0 (0%).</w:t>
      </w:r>
    </w:p>
    <w:p w:rsidR="000E63FD" w:rsidRPr="00122CB1" w:rsidRDefault="000E63FD" w:rsidP="000E63FD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2CB1">
        <w:rPr>
          <w:rFonts w:ascii="Times New Roman" w:hAnsi="Times New Roman" w:cs="Times New Roman"/>
          <w:b/>
          <w:sz w:val="28"/>
          <w:szCs w:val="28"/>
        </w:rPr>
        <w:t>Выводы и предложения:</w:t>
      </w:r>
    </w:p>
    <w:p w:rsidR="000E63FD" w:rsidRPr="00122CB1" w:rsidRDefault="000E63FD" w:rsidP="000E63F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22CB1">
        <w:rPr>
          <w:rFonts w:ascii="Times New Roman" w:hAnsi="Times New Roman" w:cs="Times New Roman"/>
          <w:sz w:val="28"/>
          <w:szCs w:val="28"/>
        </w:rPr>
        <w:t xml:space="preserve">Невыполнение и перевыполнение плановых заданий обусловлены неправильным планированием объемных показателей по стационарной медицинской помощи в разрезе КСГ. </w:t>
      </w:r>
      <w:proofErr w:type="gramEnd"/>
    </w:p>
    <w:p w:rsidR="000E63FD" w:rsidRPr="00122CB1" w:rsidRDefault="000E63FD" w:rsidP="000E63F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2CB1">
        <w:rPr>
          <w:rFonts w:ascii="Times New Roman" w:hAnsi="Times New Roman" w:cs="Times New Roman"/>
          <w:sz w:val="28"/>
          <w:szCs w:val="28"/>
        </w:rPr>
        <w:t>Главным врачам необходимо:</w:t>
      </w:r>
    </w:p>
    <w:p w:rsidR="000E63FD" w:rsidRPr="00122CB1" w:rsidRDefault="000E63FD" w:rsidP="000E63F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2CB1">
        <w:rPr>
          <w:rFonts w:ascii="Times New Roman" w:hAnsi="Times New Roman" w:cs="Times New Roman"/>
          <w:sz w:val="28"/>
          <w:szCs w:val="28"/>
        </w:rPr>
        <w:t>- привести в соответствие нормативные лицензионные документы и при планировании предъявлять объемы по профилям, на которые медицинские организации имеют лицензии;</w:t>
      </w:r>
    </w:p>
    <w:p w:rsidR="000E63FD" w:rsidRPr="00122CB1" w:rsidRDefault="000E63FD" w:rsidP="000E63F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2CB1">
        <w:rPr>
          <w:rFonts w:ascii="Times New Roman" w:hAnsi="Times New Roman" w:cs="Times New Roman"/>
          <w:sz w:val="28"/>
          <w:szCs w:val="28"/>
        </w:rPr>
        <w:t>- пересмотреть сложившиеся объемы по КСГ и перераспределить их в пределах имеющихся;</w:t>
      </w:r>
    </w:p>
    <w:p w:rsidR="000E63FD" w:rsidRPr="00122CB1" w:rsidRDefault="000E63FD" w:rsidP="000E63F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2CB1">
        <w:rPr>
          <w:rFonts w:ascii="Times New Roman" w:hAnsi="Times New Roman" w:cs="Times New Roman"/>
          <w:sz w:val="28"/>
          <w:szCs w:val="28"/>
        </w:rPr>
        <w:t>- предоставить объемы в разрезе КСГ с учетом перераспределения на 2016 год в срок до 15.06.2016.</w:t>
      </w:r>
    </w:p>
    <w:p w:rsidR="000E63FD" w:rsidRDefault="000E63FD" w:rsidP="000E63F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2CB1">
        <w:rPr>
          <w:rFonts w:ascii="Times New Roman" w:hAnsi="Times New Roman" w:cs="Times New Roman"/>
          <w:sz w:val="28"/>
          <w:szCs w:val="28"/>
        </w:rPr>
        <w:t>- не допускать непрофильную госпитализацию.</w:t>
      </w:r>
    </w:p>
    <w:p w:rsidR="00131B5E" w:rsidRDefault="00131B5E" w:rsidP="000E63F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31B5E" w:rsidRDefault="00131B5E" w:rsidP="00131B5E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1794D">
        <w:rPr>
          <w:rFonts w:ascii="Times New Roman" w:hAnsi="Times New Roman" w:cs="Times New Roman"/>
          <w:b/>
          <w:sz w:val="32"/>
          <w:szCs w:val="32"/>
        </w:rPr>
        <w:lastRenderedPageBreak/>
        <w:t>Анализ выполнения объемов медицинской помощи</w:t>
      </w:r>
      <w:r>
        <w:rPr>
          <w:rFonts w:ascii="Times New Roman" w:hAnsi="Times New Roman" w:cs="Times New Roman"/>
          <w:b/>
          <w:sz w:val="32"/>
          <w:szCs w:val="32"/>
        </w:rPr>
        <w:t>, оказанной в условиях дневного стационара</w:t>
      </w:r>
      <w:r w:rsidRPr="0041794D">
        <w:rPr>
          <w:rFonts w:ascii="Times New Roman" w:hAnsi="Times New Roman" w:cs="Times New Roman"/>
          <w:b/>
          <w:sz w:val="32"/>
          <w:szCs w:val="32"/>
        </w:rPr>
        <w:t xml:space="preserve"> в разрезе КСГ в МО РА</w:t>
      </w:r>
      <w:r>
        <w:rPr>
          <w:rFonts w:ascii="Times New Roman" w:hAnsi="Times New Roman" w:cs="Times New Roman"/>
          <w:b/>
          <w:sz w:val="32"/>
          <w:szCs w:val="32"/>
        </w:rPr>
        <w:t xml:space="preserve"> за 1 квартал 2016</w:t>
      </w:r>
      <w:r w:rsidRPr="0041794D">
        <w:rPr>
          <w:rFonts w:ascii="Times New Roman" w:hAnsi="Times New Roman" w:cs="Times New Roman"/>
          <w:b/>
          <w:sz w:val="32"/>
          <w:szCs w:val="32"/>
        </w:rPr>
        <w:t xml:space="preserve"> года</w:t>
      </w:r>
    </w:p>
    <w:p w:rsidR="00131B5E" w:rsidRPr="000B6D86" w:rsidRDefault="00131B5E" w:rsidP="00131B5E">
      <w:pPr>
        <w:tabs>
          <w:tab w:val="left" w:pos="62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32"/>
          <w:szCs w:val="32"/>
        </w:rPr>
        <w:tab/>
      </w:r>
      <w:r w:rsidRPr="000B6D86">
        <w:rPr>
          <w:rFonts w:ascii="Times New Roman" w:hAnsi="Times New Roman" w:cs="Times New Roman"/>
          <w:sz w:val="28"/>
          <w:szCs w:val="28"/>
        </w:rPr>
        <w:t>При оказании медицинской помощи в условиях дневного стационара используются 118 КСГ и 37 КПГ.</w:t>
      </w:r>
    </w:p>
    <w:p w:rsidR="00131B5E" w:rsidRPr="000B6D86" w:rsidRDefault="00131B5E" w:rsidP="00131B5E">
      <w:pPr>
        <w:tabs>
          <w:tab w:val="left" w:pos="46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B6D86">
        <w:rPr>
          <w:rFonts w:ascii="Times New Roman" w:hAnsi="Times New Roman" w:cs="Times New Roman"/>
          <w:sz w:val="28"/>
          <w:szCs w:val="28"/>
        </w:rPr>
        <w:tab/>
        <w:t xml:space="preserve">При подведении итогов за 1 </w:t>
      </w:r>
      <w:r>
        <w:rPr>
          <w:rFonts w:ascii="Times New Roman" w:hAnsi="Times New Roman" w:cs="Times New Roman"/>
          <w:sz w:val="28"/>
          <w:szCs w:val="28"/>
        </w:rPr>
        <w:t>квартал 2016 года  медицинскими</w:t>
      </w:r>
      <w:r w:rsidRPr="000B6D86">
        <w:rPr>
          <w:rFonts w:ascii="Times New Roman" w:hAnsi="Times New Roman" w:cs="Times New Roman"/>
          <w:sz w:val="28"/>
          <w:szCs w:val="28"/>
        </w:rPr>
        <w:t xml:space="preserve"> организациями РА перевыполнены плановые объемные показатели по помощи, оказанной в условиях дневного стационара по КСГ - на 107,7% от плана, утвержденного на квартал (или на 25,4% от года). </w:t>
      </w:r>
    </w:p>
    <w:p w:rsidR="00131B5E" w:rsidRPr="000B6D86" w:rsidRDefault="00131B5E" w:rsidP="00131B5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B6D86">
        <w:rPr>
          <w:rFonts w:ascii="Times New Roman" w:hAnsi="Times New Roman" w:cs="Times New Roman"/>
          <w:sz w:val="28"/>
          <w:szCs w:val="28"/>
        </w:rPr>
        <w:t>В Порядке взаимодействия участников системы ОМС при оказании медицинской помощи на территории РА на 2016 год прописано что, в ДС оплата производится за законченный случай лечения заболевания, включенного в соответствующую клинико-статистическую группу или КПГ. При формировании счетов и реестров счетов коды медицинских услуг применяются медицинскими организациями в соответствии с разрешенными лицензией видами медицинской деятельности, а также с учетом развернутых коек (</w:t>
      </w:r>
      <w:proofErr w:type="spellStart"/>
      <w:r w:rsidRPr="000B6D86">
        <w:rPr>
          <w:rFonts w:ascii="Times New Roman" w:hAnsi="Times New Roman" w:cs="Times New Roman"/>
          <w:sz w:val="28"/>
          <w:szCs w:val="28"/>
        </w:rPr>
        <w:t>пациенто-мест</w:t>
      </w:r>
      <w:proofErr w:type="spellEnd"/>
      <w:r w:rsidRPr="000B6D86">
        <w:rPr>
          <w:rFonts w:ascii="Times New Roman" w:hAnsi="Times New Roman" w:cs="Times New Roman"/>
          <w:sz w:val="28"/>
          <w:szCs w:val="28"/>
        </w:rPr>
        <w:t xml:space="preserve">). Прерванный случай оказания медицинской помощи в </w:t>
      </w:r>
      <w:r w:rsidRPr="000B6D86">
        <w:rPr>
          <w:rFonts w:ascii="Times New Roman" w:hAnsi="Times New Roman" w:cs="Times New Roman"/>
          <w:bCs/>
          <w:sz w:val="28"/>
          <w:szCs w:val="28"/>
        </w:rPr>
        <w:t>условиях дневных стационаров всех типов</w:t>
      </w:r>
      <w:r w:rsidRPr="000B6D86">
        <w:rPr>
          <w:rFonts w:ascii="Times New Roman" w:hAnsi="Times New Roman" w:cs="Times New Roman"/>
          <w:sz w:val="28"/>
          <w:szCs w:val="28"/>
        </w:rPr>
        <w:t xml:space="preserve"> предъявляется к оплате за фактическое количество дней лечения пропорционально тарифу КСГ, но не более тарифа соответствующей КСГ.</w:t>
      </w:r>
    </w:p>
    <w:p w:rsidR="00131B5E" w:rsidRPr="000B6D86" w:rsidRDefault="00131B5E" w:rsidP="00131B5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B6D86">
        <w:rPr>
          <w:rFonts w:ascii="Times New Roman" w:hAnsi="Times New Roman" w:cs="Times New Roman"/>
          <w:sz w:val="28"/>
          <w:szCs w:val="28"/>
        </w:rPr>
        <w:t>Практически во всех ДС взрослых поликлиник выставляются на оплату случаи оказания медицинской помощи по таким профилям как: инфекционные болезни, нейрохирургия, отоларингология, травматология и ортопедия, онкология. В ДС детских поликлиник - инфекционные болезни, офтальмология, дерматология, хотя нет таковых профилей коек.</w:t>
      </w:r>
    </w:p>
    <w:p w:rsidR="00131B5E" w:rsidRPr="000B6D86" w:rsidRDefault="00131B5E" w:rsidP="00131B5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B6D86">
        <w:rPr>
          <w:rFonts w:ascii="Times New Roman" w:hAnsi="Times New Roman" w:cs="Times New Roman"/>
          <w:sz w:val="28"/>
          <w:szCs w:val="28"/>
        </w:rPr>
        <w:tab/>
        <w:t xml:space="preserve">В районных поликлиниках: В </w:t>
      </w:r>
      <w:proofErr w:type="spellStart"/>
      <w:r w:rsidRPr="000B6D86">
        <w:rPr>
          <w:rFonts w:ascii="Times New Roman" w:hAnsi="Times New Roman" w:cs="Times New Roman"/>
          <w:sz w:val="28"/>
          <w:szCs w:val="28"/>
        </w:rPr>
        <w:t>Кошехабльской</w:t>
      </w:r>
      <w:proofErr w:type="spellEnd"/>
      <w:r w:rsidRPr="000B6D86">
        <w:rPr>
          <w:rFonts w:ascii="Times New Roman" w:hAnsi="Times New Roman" w:cs="Times New Roman"/>
          <w:sz w:val="28"/>
          <w:szCs w:val="28"/>
        </w:rPr>
        <w:t xml:space="preserve"> ЦРБ в план включены 8 сл. КСГ № 8 (нарушения с вовлечением иммунного механизма), гематология, дерматология, инфекционные болезни, нейрохирургия, нефрология (без диализа), отоларингология, травматология и ортопедия, хотя выделены 2 </w:t>
      </w:r>
      <w:proofErr w:type="spellStart"/>
      <w:r w:rsidRPr="000B6D86">
        <w:rPr>
          <w:rFonts w:ascii="Times New Roman" w:hAnsi="Times New Roman" w:cs="Times New Roman"/>
          <w:sz w:val="28"/>
          <w:szCs w:val="28"/>
        </w:rPr>
        <w:t>пациенто-места</w:t>
      </w:r>
      <w:proofErr w:type="spellEnd"/>
      <w:r w:rsidRPr="000B6D86">
        <w:rPr>
          <w:rFonts w:ascii="Times New Roman" w:hAnsi="Times New Roman" w:cs="Times New Roman"/>
          <w:sz w:val="28"/>
          <w:szCs w:val="28"/>
        </w:rPr>
        <w:t xml:space="preserve"> - неврологического профиля и  8 терапевтического.</w:t>
      </w:r>
    </w:p>
    <w:p w:rsidR="00131B5E" w:rsidRPr="000B6D86" w:rsidRDefault="00131B5E" w:rsidP="00131B5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B6D86">
        <w:rPr>
          <w:rFonts w:ascii="Times New Roman" w:hAnsi="Times New Roman" w:cs="Times New Roman"/>
          <w:sz w:val="28"/>
          <w:szCs w:val="28"/>
        </w:rPr>
        <w:tab/>
        <w:t xml:space="preserve">В </w:t>
      </w:r>
      <w:proofErr w:type="spellStart"/>
      <w:r w:rsidRPr="000B6D86">
        <w:rPr>
          <w:rFonts w:ascii="Times New Roman" w:hAnsi="Times New Roman" w:cs="Times New Roman"/>
          <w:sz w:val="28"/>
          <w:szCs w:val="28"/>
        </w:rPr>
        <w:t>Шовгеновской</w:t>
      </w:r>
      <w:proofErr w:type="spellEnd"/>
      <w:r w:rsidRPr="000B6D86">
        <w:rPr>
          <w:rFonts w:ascii="Times New Roman" w:hAnsi="Times New Roman" w:cs="Times New Roman"/>
          <w:sz w:val="28"/>
          <w:szCs w:val="28"/>
        </w:rPr>
        <w:t xml:space="preserve"> ЦРБ ДСП при стационаре, где выделены следующие профили: педиатрия, терапия, хирургия, на них нет плана и соответственно факта, но зато имеется план на инфекционные болезни, дерматологию, нейрохирургию, травматологию и ортопедию.</w:t>
      </w:r>
    </w:p>
    <w:p w:rsidR="00131B5E" w:rsidRPr="000B6D86" w:rsidRDefault="00131B5E" w:rsidP="00131B5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B6D86">
        <w:rPr>
          <w:rFonts w:ascii="Times New Roman" w:hAnsi="Times New Roman" w:cs="Times New Roman"/>
          <w:sz w:val="28"/>
          <w:szCs w:val="28"/>
        </w:rPr>
        <w:tab/>
        <w:t xml:space="preserve">В </w:t>
      </w:r>
      <w:proofErr w:type="gramStart"/>
      <w:r w:rsidRPr="000B6D86">
        <w:rPr>
          <w:rFonts w:ascii="Times New Roman" w:hAnsi="Times New Roman" w:cs="Times New Roman"/>
          <w:sz w:val="28"/>
          <w:szCs w:val="28"/>
        </w:rPr>
        <w:t>Красногвардейской</w:t>
      </w:r>
      <w:proofErr w:type="gramEnd"/>
      <w:r w:rsidRPr="000B6D86">
        <w:rPr>
          <w:rFonts w:ascii="Times New Roman" w:hAnsi="Times New Roman" w:cs="Times New Roman"/>
          <w:sz w:val="28"/>
          <w:szCs w:val="28"/>
        </w:rPr>
        <w:t xml:space="preserve"> ЦРБ та же ситуация - дерматология, инфекционные заболевания, стоматология детская, урология, травматология и ортопедия (а утвержден профиль коек при стационаре: гинекология, педиатрия, терапия</w:t>
      </w:r>
      <w:r>
        <w:rPr>
          <w:rFonts w:ascii="Times New Roman" w:hAnsi="Times New Roman" w:cs="Times New Roman"/>
          <w:sz w:val="28"/>
          <w:szCs w:val="28"/>
        </w:rPr>
        <w:t>, по которым нет факта в 1-ом квартале.</w:t>
      </w:r>
      <w:r w:rsidRPr="000B6D86">
        <w:rPr>
          <w:rFonts w:ascii="Times New Roman" w:hAnsi="Times New Roman" w:cs="Times New Roman"/>
          <w:sz w:val="28"/>
          <w:szCs w:val="28"/>
        </w:rPr>
        <w:t>).</w:t>
      </w:r>
    </w:p>
    <w:p w:rsidR="00131B5E" w:rsidRPr="000B6D86" w:rsidRDefault="00131B5E" w:rsidP="00131B5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B6D86">
        <w:rPr>
          <w:rFonts w:ascii="Times New Roman" w:hAnsi="Times New Roman" w:cs="Times New Roman"/>
          <w:sz w:val="28"/>
          <w:szCs w:val="28"/>
        </w:rPr>
        <w:lastRenderedPageBreak/>
        <w:t xml:space="preserve">В Адыгейской ЦРБ утверждены профили коек при стационаре – эндокринологическая - 1, </w:t>
      </w:r>
      <w:proofErr w:type="spellStart"/>
      <w:r w:rsidRPr="000B6D86">
        <w:rPr>
          <w:rFonts w:ascii="Times New Roman" w:hAnsi="Times New Roman" w:cs="Times New Roman"/>
          <w:sz w:val="28"/>
          <w:szCs w:val="28"/>
        </w:rPr>
        <w:t>неврологич</w:t>
      </w:r>
      <w:proofErr w:type="spellEnd"/>
      <w:r w:rsidRPr="000B6D86">
        <w:rPr>
          <w:rFonts w:ascii="Times New Roman" w:hAnsi="Times New Roman" w:cs="Times New Roman"/>
          <w:sz w:val="28"/>
          <w:szCs w:val="28"/>
        </w:rPr>
        <w:t>. – 4 (</w:t>
      </w:r>
      <w:proofErr w:type="spellStart"/>
      <w:r w:rsidRPr="000B6D86">
        <w:rPr>
          <w:rFonts w:ascii="Times New Roman" w:hAnsi="Times New Roman" w:cs="Times New Roman"/>
          <w:sz w:val="28"/>
          <w:szCs w:val="28"/>
        </w:rPr>
        <w:t>Адыгейск</w:t>
      </w:r>
      <w:proofErr w:type="spellEnd"/>
      <w:r w:rsidRPr="000B6D86">
        <w:rPr>
          <w:rFonts w:ascii="Times New Roman" w:hAnsi="Times New Roman" w:cs="Times New Roman"/>
          <w:sz w:val="28"/>
          <w:szCs w:val="28"/>
        </w:rPr>
        <w:t>) +7 (</w:t>
      </w:r>
      <w:proofErr w:type="spellStart"/>
      <w:r w:rsidRPr="000B6D86">
        <w:rPr>
          <w:rFonts w:ascii="Times New Roman" w:hAnsi="Times New Roman" w:cs="Times New Roman"/>
          <w:sz w:val="28"/>
          <w:szCs w:val="28"/>
        </w:rPr>
        <w:t>Теучежск</w:t>
      </w:r>
      <w:proofErr w:type="spellEnd"/>
      <w:r w:rsidRPr="000B6D86">
        <w:rPr>
          <w:rFonts w:ascii="Times New Roman" w:hAnsi="Times New Roman" w:cs="Times New Roman"/>
          <w:sz w:val="28"/>
          <w:szCs w:val="28"/>
        </w:rPr>
        <w:t xml:space="preserve">), терапия - 5+5, хирургия - 5, а при поликлинике - 1 терапевтическая койка + по 3 койки в </w:t>
      </w:r>
      <w:proofErr w:type="spellStart"/>
      <w:r w:rsidRPr="000B6D86">
        <w:rPr>
          <w:rFonts w:ascii="Times New Roman" w:hAnsi="Times New Roman" w:cs="Times New Roman"/>
          <w:sz w:val="28"/>
          <w:szCs w:val="28"/>
        </w:rPr>
        <w:t>Джиджихабле</w:t>
      </w:r>
      <w:proofErr w:type="spellEnd"/>
      <w:r w:rsidRPr="000B6D8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B6D86">
        <w:rPr>
          <w:rFonts w:ascii="Times New Roman" w:hAnsi="Times New Roman" w:cs="Times New Roman"/>
          <w:sz w:val="28"/>
          <w:szCs w:val="28"/>
        </w:rPr>
        <w:t>Габукае</w:t>
      </w:r>
      <w:proofErr w:type="spellEnd"/>
      <w:r w:rsidRPr="000B6D8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B6D86">
        <w:rPr>
          <w:rFonts w:ascii="Times New Roman" w:hAnsi="Times New Roman" w:cs="Times New Roman"/>
          <w:sz w:val="28"/>
          <w:szCs w:val="28"/>
        </w:rPr>
        <w:t>Тлюстенхабле</w:t>
      </w:r>
      <w:proofErr w:type="spellEnd"/>
      <w:r w:rsidRPr="000B6D86">
        <w:rPr>
          <w:rFonts w:ascii="Times New Roman" w:hAnsi="Times New Roman" w:cs="Times New Roman"/>
          <w:sz w:val="28"/>
          <w:szCs w:val="28"/>
        </w:rPr>
        <w:t xml:space="preserve"> ВА.</w:t>
      </w:r>
      <w:proofErr w:type="gramEnd"/>
      <w:r w:rsidRPr="000B6D86">
        <w:rPr>
          <w:rFonts w:ascii="Times New Roman" w:hAnsi="Times New Roman" w:cs="Times New Roman"/>
          <w:sz w:val="28"/>
          <w:szCs w:val="28"/>
        </w:rPr>
        <w:t xml:space="preserve"> А по факту представлены КСГ по акушерству и гинекологии, гематологии, онкологии, травматологии и ортопедии, прочее (КСГ 107 - Факторы, влияющие на состояние здоровья населения и обращения в учреждения здравоохранения).</w:t>
      </w:r>
    </w:p>
    <w:p w:rsidR="00131B5E" w:rsidRPr="000B6D86" w:rsidRDefault="00131B5E" w:rsidP="00131B5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B6D86">
        <w:rPr>
          <w:rFonts w:ascii="Times New Roman" w:hAnsi="Times New Roman" w:cs="Times New Roman"/>
          <w:sz w:val="28"/>
          <w:szCs w:val="28"/>
        </w:rPr>
        <w:t xml:space="preserve">Выставляется КСГ 107 прочее (МГКБ, </w:t>
      </w:r>
      <w:proofErr w:type="spellStart"/>
      <w:r w:rsidRPr="000B6D86">
        <w:rPr>
          <w:rFonts w:ascii="Times New Roman" w:hAnsi="Times New Roman" w:cs="Times New Roman"/>
          <w:sz w:val="28"/>
          <w:szCs w:val="28"/>
        </w:rPr>
        <w:t>Тахтамукайская</w:t>
      </w:r>
      <w:proofErr w:type="spellEnd"/>
      <w:r w:rsidRPr="000B6D86">
        <w:rPr>
          <w:rFonts w:ascii="Times New Roman" w:hAnsi="Times New Roman" w:cs="Times New Roman"/>
          <w:sz w:val="28"/>
          <w:szCs w:val="28"/>
        </w:rPr>
        <w:t xml:space="preserve"> ЦРБ, Адыгейская ЦРБ, Гиагинская ЦРБ, Изумруд)</w:t>
      </w:r>
    </w:p>
    <w:p w:rsidR="00131B5E" w:rsidRPr="000B6D86" w:rsidRDefault="00131B5E" w:rsidP="00131B5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0B6D86">
        <w:rPr>
          <w:rFonts w:ascii="Times New Roman" w:hAnsi="Times New Roman" w:cs="Times New Roman"/>
          <w:sz w:val="28"/>
          <w:szCs w:val="28"/>
        </w:rPr>
        <w:t xml:space="preserve"> АРКИБ </w:t>
      </w:r>
      <w:r>
        <w:rPr>
          <w:rFonts w:ascii="Times New Roman" w:hAnsi="Times New Roman" w:cs="Times New Roman"/>
          <w:sz w:val="28"/>
          <w:szCs w:val="28"/>
        </w:rPr>
        <w:t>по</w:t>
      </w:r>
      <w:r w:rsidRPr="000B6D86">
        <w:rPr>
          <w:rFonts w:ascii="Times New Roman" w:hAnsi="Times New Roman" w:cs="Times New Roman"/>
          <w:sz w:val="28"/>
          <w:szCs w:val="28"/>
        </w:rPr>
        <w:t xml:space="preserve"> КСГ</w:t>
      </w:r>
      <w:r>
        <w:rPr>
          <w:rFonts w:ascii="Times New Roman" w:hAnsi="Times New Roman" w:cs="Times New Roman"/>
          <w:sz w:val="28"/>
          <w:szCs w:val="28"/>
        </w:rPr>
        <w:t xml:space="preserve"> -</w:t>
      </w:r>
      <w:r w:rsidRPr="000B6D86">
        <w:rPr>
          <w:rFonts w:ascii="Times New Roman" w:hAnsi="Times New Roman" w:cs="Times New Roman"/>
          <w:sz w:val="28"/>
          <w:szCs w:val="28"/>
        </w:rPr>
        <w:t xml:space="preserve"> 108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0B6D86">
        <w:rPr>
          <w:rFonts w:ascii="Times New Roman" w:hAnsi="Times New Roman" w:cs="Times New Roman"/>
          <w:sz w:val="28"/>
          <w:szCs w:val="28"/>
        </w:rPr>
        <w:t>прочее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0B6D86">
        <w:rPr>
          <w:rFonts w:ascii="Times New Roman" w:hAnsi="Times New Roman" w:cs="Times New Roman"/>
          <w:sz w:val="28"/>
          <w:szCs w:val="28"/>
        </w:rPr>
        <w:t xml:space="preserve"> план</w:t>
      </w:r>
      <w:r>
        <w:rPr>
          <w:rFonts w:ascii="Times New Roman" w:hAnsi="Times New Roman" w:cs="Times New Roman"/>
          <w:sz w:val="28"/>
          <w:szCs w:val="28"/>
        </w:rPr>
        <w:t xml:space="preserve"> есть</w:t>
      </w:r>
      <w:r w:rsidRPr="000B6D86">
        <w:rPr>
          <w:rFonts w:ascii="Times New Roman" w:hAnsi="Times New Roman" w:cs="Times New Roman"/>
          <w:sz w:val="28"/>
          <w:szCs w:val="28"/>
        </w:rPr>
        <w:t>, но факта нет (госпитализация в ДС в диагно</w:t>
      </w:r>
      <w:r>
        <w:rPr>
          <w:rFonts w:ascii="Times New Roman" w:hAnsi="Times New Roman" w:cs="Times New Roman"/>
          <w:sz w:val="28"/>
          <w:szCs w:val="28"/>
        </w:rPr>
        <w:t>стических целях с постановкой диагно</w:t>
      </w:r>
      <w:r w:rsidRPr="000B6D86">
        <w:rPr>
          <w:rFonts w:ascii="Times New Roman" w:hAnsi="Times New Roman" w:cs="Times New Roman"/>
          <w:sz w:val="28"/>
          <w:szCs w:val="28"/>
        </w:rPr>
        <w:t xml:space="preserve">за туберкулез, ВИЧ, </w:t>
      </w:r>
      <w:r>
        <w:rPr>
          <w:rFonts w:ascii="Times New Roman" w:hAnsi="Times New Roman" w:cs="Times New Roman"/>
          <w:sz w:val="28"/>
          <w:szCs w:val="28"/>
        </w:rPr>
        <w:t>псих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з</w:t>
      </w:r>
      <w:proofErr w:type="gramEnd"/>
      <w:r>
        <w:rPr>
          <w:rFonts w:ascii="Times New Roman" w:hAnsi="Times New Roman" w:cs="Times New Roman"/>
          <w:sz w:val="28"/>
          <w:szCs w:val="28"/>
        </w:rPr>
        <w:t>аболевания?</w:t>
      </w:r>
      <w:r w:rsidRPr="000B6D86">
        <w:rPr>
          <w:rFonts w:ascii="Times New Roman" w:hAnsi="Times New Roman" w:cs="Times New Roman"/>
          <w:sz w:val="28"/>
          <w:szCs w:val="28"/>
        </w:rPr>
        <w:t>).</w:t>
      </w:r>
    </w:p>
    <w:p w:rsidR="00131B5E" w:rsidRPr="00AC3203" w:rsidRDefault="00131B5E" w:rsidP="00131B5E">
      <w:pPr>
        <w:tabs>
          <w:tab w:val="left" w:pos="253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C3203">
        <w:rPr>
          <w:rFonts w:ascii="Times New Roman" w:hAnsi="Times New Roman" w:cs="Times New Roman"/>
          <w:b/>
          <w:sz w:val="28"/>
          <w:szCs w:val="28"/>
        </w:rPr>
        <w:t>Выводы и рекомендации:</w:t>
      </w:r>
    </w:p>
    <w:p w:rsidR="00131B5E" w:rsidRPr="00AC3203" w:rsidRDefault="00131B5E" w:rsidP="00131B5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C3203">
        <w:rPr>
          <w:rFonts w:ascii="Times New Roman" w:hAnsi="Times New Roman" w:cs="Times New Roman"/>
          <w:sz w:val="28"/>
          <w:szCs w:val="28"/>
        </w:rPr>
        <w:t xml:space="preserve">Невыполнение и перевыполнение плановых заданий обусловлены неправильным планированием объемных показателей по </w:t>
      </w:r>
      <w:proofErr w:type="spellStart"/>
      <w:r w:rsidRPr="00AC3203">
        <w:rPr>
          <w:rFonts w:ascii="Times New Roman" w:hAnsi="Times New Roman" w:cs="Times New Roman"/>
          <w:sz w:val="28"/>
          <w:szCs w:val="28"/>
        </w:rPr>
        <w:t>стационарзамещающей</w:t>
      </w:r>
      <w:proofErr w:type="spellEnd"/>
      <w:r w:rsidRPr="00AC3203">
        <w:rPr>
          <w:rFonts w:ascii="Times New Roman" w:hAnsi="Times New Roman" w:cs="Times New Roman"/>
          <w:sz w:val="28"/>
          <w:szCs w:val="28"/>
        </w:rPr>
        <w:t xml:space="preserve"> медицинской помощи в разрезе КСГ. </w:t>
      </w:r>
      <w:proofErr w:type="gramEnd"/>
    </w:p>
    <w:p w:rsidR="00131B5E" w:rsidRPr="00AC3203" w:rsidRDefault="00131B5E" w:rsidP="00131B5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3203">
        <w:rPr>
          <w:rFonts w:ascii="Times New Roman" w:hAnsi="Times New Roman" w:cs="Times New Roman"/>
          <w:i/>
          <w:sz w:val="28"/>
          <w:szCs w:val="28"/>
          <w:u w:val="single"/>
        </w:rPr>
        <w:t>Главным врачам необходимо</w:t>
      </w:r>
      <w:r w:rsidRPr="00AC3203">
        <w:rPr>
          <w:rFonts w:ascii="Times New Roman" w:hAnsi="Times New Roman" w:cs="Times New Roman"/>
          <w:sz w:val="28"/>
          <w:szCs w:val="28"/>
        </w:rPr>
        <w:t>:</w:t>
      </w:r>
    </w:p>
    <w:p w:rsidR="00131B5E" w:rsidRPr="00AC3203" w:rsidRDefault="00131B5E" w:rsidP="00131B5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3203">
        <w:rPr>
          <w:rFonts w:ascii="Times New Roman" w:hAnsi="Times New Roman" w:cs="Times New Roman"/>
          <w:sz w:val="28"/>
          <w:szCs w:val="28"/>
        </w:rPr>
        <w:t>- пересмотреть и организовать работу дневных стационаров в соответствии с действующими на сегодняшний момент приказами МЗ РФ, МЗ РА в связи н</w:t>
      </w:r>
      <w:proofErr w:type="gramStart"/>
      <w:r w:rsidRPr="00AC3203">
        <w:rPr>
          <w:rFonts w:ascii="Times New Roman" w:hAnsi="Times New Roman" w:cs="Times New Roman"/>
          <w:sz w:val="28"/>
          <w:szCs w:val="28"/>
        </w:rPr>
        <w:t>е-</w:t>
      </w:r>
      <w:proofErr w:type="gramEnd"/>
      <w:r w:rsidRPr="00AC3203">
        <w:rPr>
          <w:rFonts w:ascii="Times New Roman" w:hAnsi="Times New Roman" w:cs="Times New Roman"/>
          <w:sz w:val="28"/>
          <w:szCs w:val="28"/>
        </w:rPr>
        <w:t xml:space="preserve"> четким представлением организации деятельности дневных стационаров (некорректно ведется написание приказов и положений, нечеткое представление о сменности работы и наличии </w:t>
      </w:r>
      <w:proofErr w:type="spellStart"/>
      <w:r w:rsidRPr="00AC3203">
        <w:rPr>
          <w:rFonts w:ascii="Times New Roman" w:hAnsi="Times New Roman" w:cs="Times New Roman"/>
          <w:sz w:val="28"/>
          <w:szCs w:val="28"/>
        </w:rPr>
        <w:t>пациенто-мест</w:t>
      </w:r>
      <w:proofErr w:type="spellEnd"/>
      <w:r w:rsidRPr="00AC3203">
        <w:rPr>
          <w:rFonts w:ascii="Times New Roman" w:hAnsi="Times New Roman" w:cs="Times New Roman"/>
          <w:sz w:val="28"/>
          <w:szCs w:val="28"/>
        </w:rPr>
        <w:t>, неверные названия профилей коек и др.);</w:t>
      </w:r>
    </w:p>
    <w:p w:rsidR="00131B5E" w:rsidRPr="00AC3203" w:rsidRDefault="00131B5E" w:rsidP="00131B5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3203">
        <w:rPr>
          <w:rFonts w:ascii="Times New Roman" w:hAnsi="Times New Roman" w:cs="Times New Roman"/>
          <w:sz w:val="28"/>
          <w:szCs w:val="28"/>
        </w:rPr>
        <w:t xml:space="preserve">- в дневных стационарах при стационарах следует учитывать число коек, их профиль, движение больных на них, а также число дней работы койки и продолжительности лечения больного. Целесообразно рассмотреть состав больных и сроки их лечения в дневном стационаре. </w:t>
      </w:r>
    </w:p>
    <w:p w:rsidR="00131B5E" w:rsidRPr="00AC3203" w:rsidRDefault="00131B5E" w:rsidP="00131B5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3203"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Pr="00AC3203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AC3203">
        <w:rPr>
          <w:rFonts w:ascii="Times New Roman" w:hAnsi="Times New Roman" w:cs="Times New Roman"/>
          <w:sz w:val="28"/>
          <w:szCs w:val="28"/>
        </w:rPr>
        <w:t>ривести в соответствие нормативные лицензионные документы;</w:t>
      </w:r>
    </w:p>
    <w:p w:rsidR="00131B5E" w:rsidRPr="00AC3203" w:rsidRDefault="00131B5E" w:rsidP="00131B5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3203">
        <w:rPr>
          <w:rFonts w:ascii="Times New Roman" w:hAnsi="Times New Roman" w:cs="Times New Roman"/>
          <w:sz w:val="28"/>
          <w:szCs w:val="28"/>
        </w:rPr>
        <w:t>- при планировании предъявлять объемы по профилям, на которые имеются лицензии;</w:t>
      </w:r>
    </w:p>
    <w:p w:rsidR="00131B5E" w:rsidRPr="00AC3203" w:rsidRDefault="00131B5E" w:rsidP="00131B5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3203">
        <w:rPr>
          <w:rFonts w:ascii="Times New Roman" w:hAnsi="Times New Roman" w:cs="Times New Roman"/>
          <w:sz w:val="28"/>
          <w:szCs w:val="28"/>
        </w:rPr>
        <w:t>- пересмотреть сложившиеся объемы по КСГ и перераспределить их в пределах имеющихся;</w:t>
      </w:r>
    </w:p>
    <w:p w:rsidR="00131B5E" w:rsidRPr="00AC3203" w:rsidRDefault="00131B5E" w:rsidP="00131B5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3203">
        <w:rPr>
          <w:rFonts w:ascii="Times New Roman" w:hAnsi="Times New Roman" w:cs="Times New Roman"/>
          <w:sz w:val="28"/>
          <w:szCs w:val="28"/>
        </w:rPr>
        <w:lastRenderedPageBreak/>
        <w:t>- предоставить объемы в разрезе КСГ с учетом перераспределения на 2016</w:t>
      </w:r>
      <w:r>
        <w:rPr>
          <w:rFonts w:ascii="Times New Roman" w:hAnsi="Times New Roman" w:cs="Times New Roman"/>
          <w:sz w:val="28"/>
          <w:szCs w:val="28"/>
        </w:rPr>
        <w:t xml:space="preserve"> год в срок к 20</w:t>
      </w:r>
      <w:r w:rsidRPr="00AC3203">
        <w:rPr>
          <w:rFonts w:ascii="Times New Roman" w:hAnsi="Times New Roman" w:cs="Times New Roman"/>
          <w:sz w:val="28"/>
          <w:szCs w:val="28"/>
        </w:rPr>
        <w:t>.06.2016г.;</w:t>
      </w:r>
    </w:p>
    <w:p w:rsidR="00131B5E" w:rsidRPr="00AC3203" w:rsidRDefault="00131B5E" w:rsidP="00131B5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3203">
        <w:rPr>
          <w:rFonts w:ascii="Times New Roman" w:hAnsi="Times New Roman" w:cs="Times New Roman"/>
          <w:sz w:val="28"/>
          <w:szCs w:val="28"/>
        </w:rPr>
        <w:t>- проводить ежемесячный анализ выполнения объемных показателей плана-задания по обеспечению государственных гарантий оказания гражданам РФ бесплатной медицинской помощи;</w:t>
      </w:r>
    </w:p>
    <w:p w:rsidR="00131B5E" w:rsidRPr="00AC3203" w:rsidRDefault="00131B5E" w:rsidP="00131B5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3203">
        <w:rPr>
          <w:rFonts w:ascii="Times New Roman" w:hAnsi="Times New Roman" w:cs="Times New Roman"/>
          <w:sz w:val="28"/>
          <w:szCs w:val="28"/>
        </w:rPr>
        <w:t>- сроки пребывания пациентов в ДСП привести в соответствие с рекомендуемыми нормативными сроками.</w:t>
      </w:r>
    </w:p>
    <w:p w:rsidR="00131B5E" w:rsidRDefault="00131B5E" w:rsidP="000E63F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31B5E" w:rsidRPr="00122CB1" w:rsidRDefault="00131B5E" w:rsidP="000E63F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82548" w:rsidRDefault="000E63FD">
      <w:r>
        <w:rPr>
          <w:rFonts w:ascii="Times New Roman" w:hAnsi="Times New Roman" w:cs="Times New Roman"/>
          <w:sz w:val="28"/>
          <w:szCs w:val="28"/>
        </w:rPr>
        <w:t xml:space="preserve">Начальник отдела организации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ОМСиЗПЗ</w:t>
      </w:r>
      <w:proofErr w:type="spellEnd"/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О.М.Кабатова</w:t>
      </w:r>
      <w:proofErr w:type="spellEnd"/>
    </w:p>
    <w:sectPr w:rsidR="00A82548" w:rsidSect="00F949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0E63FD"/>
    <w:rsid w:val="000E63FD"/>
    <w:rsid w:val="00131B5E"/>
    <w:rsid w:val="005E21AD"/>
    <w:rsid w:val="006C7044"/>
    <w:rsid w:val="00A83EE7"/>
    <w:rsid w:val="00F949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63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1795</Words>
  <Characters>10232</Characters>
  <Application>Microsoft Office Word</Application>
  <DocSecurity>0</DocSecurity>
  <Lines>85</Lines>
  <Paragraphs>24</Paragraphs>
  <ScaleCrop>false</ScaleCrop>
  <Company/>
  <LinksUpToDate>false</LinksUpToDate>
  <CharactersWithSpaces>12003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kabatova</dc:creator>
  <cp:lastModifiedBy>Shiyanova</cp:lastModifiedBy>
  <cp:revision>2</cp:revision>
  <dcterms:created xsi:type="dcterms:W3CDTF">2016-06-10T12:30:00Z</dcterms:created>
  <dcterms:modified xsi:type="dcterms:W3CDTF">2016-06-10T12:52:00Z</dcterms:modified>
</cp:coreProperties>
</file>